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174" w:rsidRDefault="00B93174" w:rsidP="00855152">
      <w:pPr>
        <w:tabs>
          <w:tab w:val="left" w:pos="8363"/>
        </w:tabs>
        <w:spacing w:beforeLines="50" w:before="156" w:line="760" w:lineRule="exact"/>
        <w:ind w:rightChars="-27" w:right="-57"/>
        <w:jc w:val="center"/>
        <w:rPr>
          <w:rFonts w:ascii="隶书" w:eastAsia="隶书"/>
          <w:b/>
          <w:color w:val="FF0000"/>
          <w:sz w:val="110"/>
          <w:szCs w:val="110"/>
        </w:rPr>
      </w:pPr>
      <w:bookmarkStart w:id="0" w:name="_Toc434495270"/>
      <w:r>
        <w:rPr>
          <w:rFonts w:ascii="隶书" w:eastAsia="隶书" w:hint="eastAsia"/>
          <w:b/>
          <w:color w:val="FF0000"/>
          <w:sz w:val="110"/>
          <w:szCs w:val="110"/>
        </w:rPr>
        <w:t>学 思 集</w:t>
      </w:r>
    </w:p>
    <w:p w:rsidR="00B93174" w:rsidRDefault="00B93174" w:rsidP="00855152">
      <w:pPr>
        <w:tabs>
          <w:tab w:val="left" w:pos="8363"/>
        </w:tabs>
        <w:spacing w:afterLines="50" w:after="156" w:line="760" w:lineRule="exact"/>
        <w:ind w:rightChars="-27" w:right="-57"/>
        <w:jc w:val="center"/>
        <w:rPr>
          <w:rFonts w:ascii="仿宋_GB2312" w:eastAsia="仿宋_GB2312"/>
          <w:b/>
          <w:color w:val="FF0000"/>
          <w:sz w:val="40"/>
          <w:szCs w:val="40"/>
        </w:rPr>
      </w:pPr>
      <w:r>
        <w:rPr>
          <w:rFonts w:ascii="仿宋_GB2312" w:eastAsia="仿宋_GB2312" w:hint="eastAsia"/>
          <w:b/>
          <w:color w:val="FF0000"/>
          <w:sz w:val="40"/>
          <w:szCs w:val="40"/>
        </w:rPr>
        <w:t>——20</w:t>
      </w:r>
      <w:r>
        <w:rPr>
          <w:rFonts w:ascii="仿宋_GB2312" w:eastAsia="仿宋_GB2312"/>
          <w:b/>
          <w:color w:val="FF0000"/>
          <w:sz w:val="40"/>
          <w:szCs w:val="40"/>
        </w:rPr>
        <w:t>2</w:t>
      </w:r>
      <w:r w:rsidR="001D76E2">
        <w:rPr>
          <w:rFonts w:ascii="仿宋_GB2312" w:eastAsia="仿宋_GB2312" w:hint="eastAsia"/>
          <w:b/>
          <w:color w:val="FF0000"/>
          <w:sz w:val="40"/>
          <w:szCs w:val="40"/>
        </w:rPr>
        <w:t>2</w:t>
      </w:r>
      <w:r>
        <w:rPr>
          <w:rFonts w:ascii="仿宋_GB2312" w:eastAsia="仿宋_GB2312" w:hint="eastAsia"/>
          <w:b/>
          <w:color w:val="FF0000"/>
          <w:sz w:val="40"/>
          <w:szCs w:val="40"/>
        </w:rPr>
        <w:t>年理论学习参考资料</w:t>
      </w:r>
    </w:p>
    <w:p w:rsidR="00B93174" w:rsidRDefault="00B93174" w:rsidP="00855152">
      <w:pPr>
        <w:tabs>
          <w:tab w:val="left" w:pos="8363"/>
        </w:tabs>
        <w:spacing w:beforeLines="50" w:before="156" w:line="520" w:lineRule="exact"/>
        <w:ind w:rightChars="-27" w:right="-57"/>
        <w:jc w:val="center"/>
        <w:rPr>
          <w:rFonts w:ascii="仿宋_GB2312" w:eastAsia="仿宋_GB2312"/>
          <w:b/>
          <w:color w:val="000000"/>
          <w:sz w:val="30"/>
          <w:szCs w:val="30"/>
        </w:rPr>
      </w:pPr>
      <w:r>
        <w:rPr>
          <w:rFonts w:hint="eastAsia"/>
          <w:b/>
          <w:color w:val="000000"/>
          <w:sz w:val="24"/>
        </w:rPr>
        <w:t>第</w:t>
      </w:r>
      <w:r w:rsidR="003F4630">
        <w:rPr>
          <w:b/>
          <w:color w:val="000000"/>
          <w:sz w:val="24"/>
        </w:rPr>
        <w:t>5</w:t>
      </w:r>
      <w:r>
        <w:rPr>
          <w:rFonts w:hint="eastAsia"/>
          <w:b/>
          <w:color w:val="000000"/>
          <w:sz w:val="24"/>
        </w:rPr>
        <w:t>期（总第</w:t>
      </w:r>
      <w:r>
        <w:rPr>
          <w:b/>
          <w:color w:val="000000"/>
          <w:sz w:val="24"/>
        </w:rPr>
        <w:t>1</w:t>
      </w:r>
      <w:r w:rsidR="00EE7C00">
        <w:rPr>
          <w:b/>
          <w:color w:val="000000"/>
          <w:sz w:val="24"/>
        </w:rPr>
        <w:t>3</w:t>
      </w:r>
      <w:r w:rsidR="003F4630">
        <w:rPr>
          <w:b/>
          <w:color w:val="000000"/>
          <w:sz w:val="24"/>
        </w:rPr>
        <w:t>7</w:t>
      </w:r>
      <w:r>
        <w:rPr>
          <w:rFonts w:hint="eastAsia"/>
          <w:b/>
          <w:color w:val="000000"/>
          <w:sz w:val="24"/>
        </w:rPr>
        <w:t>期）</w:t>
      </w:r>
    </w:p>
    <w:p w:rsidR="00B93174" w:rsidRDefault="00B93174" w:rsidP="00855152">
      <w:pPr>
        <w:tabs>
          <w:tab w:val="left" w:pos="8363"/>
        </w:tabs>
        <w:spacing w:line="520" w:lineRule="exact"/>
        <w:ind w:rightChars="-27" w:right="-57"/>
        <w:jc w:val="center"/>
        <w:rPr>
          <w:b/>
          <w:color w:val="000000"/>
          <w:sz w:val="24"/>
        </w:rPr>
      </w:pPr>
      <w:r>
        <w:rPr>
          <w:color w:val="000000"/>
        </w:rPr>
        <w:t xml:space="preserve">                                         </w:t>
      </w:r>
      <w:r>
        <w:rPr>
          <w:b/>
          <w:color w:val="000000"/>
          <w:sz w:val="24"/>
        </w:rPr>
        <w:t xml:space="preserve">      </w:t>
      </w:r>
    </w:p>
    <w:p w:rsidR="00B93174" w:rsidRDefault="00B93174" w:rsidP="00855152">
      <w:pPr>
        <w:tabs>
          <w:tab w:val="left" w:pos="8363"/>
        </w:tabs>
        <w:spacing w:line="520" w:lineRule="exact"/>
        <w:ind w:rightChars="-27" w:right="-57"/>
        <w:jc w:val="center"/>
        <w:rPr>
          <w:b/>
          <w:color w:val="000000"/>
          <w:sz w:val="24"/>
        </w:rPr>
      </w:pPr>
      <w:r>
        <w:rPr>
          <w:rFonts w:hint="eastAsia"/>
          <w:b/>
          <w:color w:val="000000"/>
          <w:sz w:val="24"/>
        </w:rPr>
        <w:t>党委宣传部编</w:t>
      </w:r>
      <w:r>
        <w:rPr>
          <w:b/>
          <w:color w:val="000000"/>
          <w:sz w:val="24"/>
        </w:rPr>
        <w:t xml:space="preserve">                                       202</w:t>
      </w:r>
      <w:r w:rsidR="001D76E2">
        <w:rPr>
          <w:b/>
          <w:color w:val="000000"/>
          <w:sz w:val="24"/>
        </w:rPr>
        <w:t>2</w:t>
      </w:r>
      <w:r>
        <w:rPr>
          <w:rFonts w:hint="eastAsia"/>
          <w:b/>
          <w:color w:val="000000"/>
          <w:sz w:val="24"/>
        </w:rPr>
        <w:t>年</w:t>
      </w:r>
      <w:r w:rsidR="003F4630">
        <w:rPr>
          <w:b/>
          <w:color w:val="000000"/>
          <w:sz w:val="24"/>
        </w:rPr>
        <w:t>6</w:t>
      </w:r>
      <w:r>
        <w:rPr>
          <w:rFonts w:hint="eastAsia"/>
          <w:b/>
          <w:color w:val="000000"/>
          <w:sz w:val="24"/>
        </w:rPr>
        <w:t>月</w:t>
      </w:r>
      <w:r w:rsidR="009258C5">
        <w:rPr>
          <w:b/>
          <w:color w:val="000000"/>
          <w:sz w:val="24"/>
        </w:rPr>
        <w:t>27</w:t>
      </w:r>
      <w:r>
        <w:rPr>
          <w:rFonts w:hint="eastAsia"/>
          <w:b/>
          <w:color w:val="000000"/>
          <w:sz w:val="24"/>
        </w:rPr>
        <w:t>日</w:t>
      </w:r>
    </w:p>
    <w:p w:rsidR="00B93174" w:rsidRDefault="00711FB5" w:rsidP="00855152">
      <w:pPr>
        <w:tabs>
          <w:tab w:val="left" w:pos="8363"/>
        </w:tabs>
        <w:spacing w:line="520" w:lineRule="exact"/>
        <w:ind w:rightChars="-27" w:right="-57"/>
        <w:rPr>
          <w:color w:val="FF0000"/>
        </w:rPr>
      </w:pPr>
      <w:r>
        <w:rPr>
          <w:noProof/>
          <w:color w:val="FF0000"/>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24765</wp:posOffset>
                </wp:positionV>
                <wp:extent cx="5372100" cy="0"/>
                <wp:effectExtent l="17145" t="16510" r="20955" b="2159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2E0F0"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95pt" to="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" strokeweight="2pt"/>
            </w:pict>
          </mc:Fallback>
        </mc:AlternateContent>
      </w:r>
    </w:p>
    <w:bookmarkEnd w:id="0"/>
    <w:p w:rsidR="00B93174" w:rsidRDefault="00B93174" w:rsidP="001D76E2">
      <w:pPr>
        <w:tabs>
          <w:tab w:val="left" w:pos="8363"/>
        </w:tabs>
        <w:spacing w:line="720" w:lineRule="exact"/>
        <w:ind w:rightChars="-27" w:right="-57"/>
        <w:jc w:val="center"/>
        <w:rPr>
          <w:rFonts w:ascii="黑体" w:eastAsia="黑体" w:hAnsi="黑体" w:cs="宋体"/>
          <w:b/>
          <w:color w:val="000000"/>
          <w:sz w:val="32"/>
          <w:szCs w:val="32"/>
        </w:rPr>
      </w:pPr>
      <w:r>
        <w:rPr>
          <w:rFonts w:ascii="黑体" w:eastAsia="黑体" w:hAnsi="黑体" w:cs="宋体" w:hint="eastAsia"/>
          <w:b/>
          <w:color w:val="000000"/>
          <w:sz w:val="32"/>
          <w:szCs w:val="32"/>
        </w:rPr>
        <w:t>目  录</w:t>
      </w:r>
    </w:p>
    <w:p w:rsidR="003F75B8" w:rsidRDefault="003F75B8" w:rsidP="006F775E">
      <w:pPr>
        <w:spacing w:line="500" w:lineRule="exact"/>
        <w:ind w:firstLineChars="200" w:firstLine="562"/>
        <w:rPr>
          <w:rFonts w:ascii="黑体" w:eastAsia="黑体" w:hAnsi="黑体"/>
          <w:b/>
          <w:color w:val="000000"/>
          <w:sz w:val="28"/>
          <w:szCs w:val="28"/>
        </w:rPr>
      </w:pPr>
      <w:r>
        <w:rPr>
          <w:rFonts w:ascii="黑体" w:eastAsia="黑体" w:hAnsi="黑体" w:hint="eastAsia"/>
          <w:b/>
          <w:color w:val="000000"/>
          <w:sz w:val="28"/>
          <w:szCs w:val="28"/>
        </w:rPr>
        <w:t>一、</w:t>
      </w:r>
      <w:r w:rsidR="00800127">
        <w:rPr>
          <w:rFonts w:ascii="黑体" w:eastAsia="黑体" w:hAnsi="黑体" w:hint="eastAsia"/>
          <w:b/>
          <w:color w:val="000000"/>
          <w:sz w:val="28"/>
          <w:szCs w:val="28"/>
        </w:rPr>
        <w:t>重要讲话</w:t>
      </w:r>
      <w:r w:rsidR="009C4B7E">
        <w:rPr>
          <w:rFonts w:ascii="黑体" w:eastAsia="黑体" w:hAnsi="黑体" w:hint="eastAsia"/>
          <w:b/>
          <w:color w:val="000000"/>
          <w:sz w:val="28"/>
          <w:szCs w:val="28"/>
        </w:rPr>
        <w:t>、</w:t>
      </w:r>
      <w:r w:rsidR="009C4B7E">
        <w:rPr>
          <w:rFonts w:ascii="黑体" w:eastAsia="黑体" w:hAnsi="黑体"/>
          <w:b/>
          <w:color w:val="000000"/>
          <w:sz w:val="28"/>
          <w:szCs w:val="28"/>
        </w:rPr>
        <w:t>重要文章</w:t>
      </w:r>
      <w:r w:rsidR="00B05AFD">
        <w:rPr>
          <w:rFonts w:ascii="黑体" w:eastAsia="黑体" w:hAnsi="黑体" w:hint="eastAsia"/>
          <w:b/>
          <w:color w:val="000000"/>
          <w:sz w:val="28"/>
          <w:szCs w:val="28"/>
        </w:rPr>
        <w:t>、</w:t>
      </w:r>
      <w:r w:rsidR="00B05AFD">
        <w:rPr>
          <w:rFonts w:ascii="黑体" w:eastAsia="黑体" w:hAnsi="黑体"/>
          <w:b/>
          <w:color w:val="000000"/>
          <w:sz w:val="28"/>
          <w:szCs w:val="28"/>
        </w:rPr>
        <w:t>重要</w:t>
      </w:r>
      <w:r w:rsidR="00144599">
        <w:rPr>
          <w:rFonts w:ascii="黑体" w:eastAsia="黑体" w:hAnsi="黑体" w:hint="eastAsia"/>
          <w:b/>
          <w:color w:val="000000"/>
          <w:sz w:val="28"/>
          <w:szCs w:val="28"/>
        </w:rPr>
        <w:t>回信</w:t>
      </w:r>
      <w:r w:rsidR="008C00EA">
        <w:rPr>
          <w:rFonts w:ascii="黑体" w:eastAsia="黑体" w:hAnsi="黑体" w:hint="eastAsia"/>
          <w:b/>
          <w:color w:val="000000"/>
          <w:sz w:val="28"/>
          <w:szCs w:val="28"/>
        </w:rPr>
        <w:t>贺信</w:t>
      </w:r>
      <w:r w:rsidR="00800127">
        <w:rPr>
          <w:rFonts w:ascii="黑体" w:eastAsia="黑体" w:hAnsi="黑体" w:hint="eastAsia"/>
          <w:b/>
          <w:color w:val="000000"/>
          <w:sz w:val="28"/>
          <w:szCs w:val="28"/>
        </w:rPr>
        <w:t>精神学习</w:t>
      </w:r>
    </w:p>
    <w:p w:rsidR="009C4B7E" w:rsidRDefault="004B4BE6" w:rsidP="00016A37">
      <w:pPr>
        <w:tabs>
          <w:tab w:val="left" w:leader="dot" w:pos="7980"/>
          <w:tab w:val="left" w:leader="middleDot" w:pos="8190"/>
          <w:tab w:val="left" w:leader="middleDot" w:pos="8400"/>
        </w:tabs>
        <w:spacing w:line="500" w:lineRule="exact"/>
        <w:ind w:firstLineChars="200" w:firstLine="560"/>
        <w:rPr>
          <w:rFonts w:ascii="仿宋_GB2312" w:eastAsia="仿宋_GB2312"/>
          <w:color w:val="000000"/>
          <w:sz w:val="28"/>
          <w:szCs w:val="28"/>
        </w:rPr>
      </w:pPr>
      <w:r>
        <w:rPr>
          <w:rFonts w:ascii="仿宋_GB2312" w:eastAsia="仿宋_GB2312"/>
          <w:color w:val="000000"/>
          <w:sz w:val="28"/>
          <w:szCs w:val="28"/>
        </w:rPr>
        <w:t>1</w:t>
      </w:r>
      <w:r w:rsidR="00016A37">
        <w:rPr>
          <w:rFonts w:ascii="仿宋_GB2312" w:eastAsia="仿宋_GB2312" w:hint="eastAsia"/>
          <w:color w:val="000000"/>
          <w:sz w:val="28"/>
          <w:szCs w:val="28"/>
        </w:rPr>
        <w:t>.</w:t>
      </w:r>
      <w:r w:rsidR="00016A37" w:rsidRPr="00016A37">
        <w:rPr>
          <w:rFonts w:ascii="仿宋_GB2312" w:eastAsia="仿宋_GB2312" w:hint="eastAsia"/>
          <w:color w:val="000000"/>
          <w:sz w:val="28"/>
          <w:szCs w:val="28"/>
        </w:rPr>
        <w:t>习近平回信勉励南京大学留学归国青年学者</w:t>
      </w:r>
      <w:r w:rsidR="00016A37">
        <w:rPr>
          <w:rFonts w:ascii="仿宋_GB2312" w:eastAsia="仿宋_GB2312" w:hint="eastAsia"/>
          <w:color w:val="000000"/>
          <w:sz w:val="28"/>
          <w:szCs w:val="28"/>
        </w:rPr>
        <w:t xml:space="preserve"> </w:t>
      </w:r>
      <w:r w:rsidR="00016A37" w:rsidRPr="00016A37">
        <w:rPr>
          <w:rFonts w:ascii="仿宋_GB2312" w:eastAsia="仿宋_GB2312" w:hint="eastAsia"/>
          <w:color w:val="000000"/>
          <w:sz w:val="28"/>
          <w:szCs w:val="28"/>
        </w:rPr>
        <w:t>在坚持立德树人推动科技自立自强上再创佳绩</w:t>
      </w:r>
      <w:r w:rsidR="00016A37">
        <w:rPr>
          <w:rFonts w:ascii="仿宋_GB2312" w:eastAsia="仿宋_GB2312" w:hint="eastAsia"/>
          <w:color w:val="000000"/>
          <w:sz w:val="28"/>
          <w:szCs w:val="28"/>
        </w:rPr>
        <w:t xml:space="preserve"> </w:t>
      </w:r>
      <w:r w:rsidR="00016A37" w:rsidRPr="00016A37">
        <w:rPr>
          <w:rFonts w:ascii="仿宋_GB2312" w:eastAsia="仿宋_GB2312" w:hint="eastAsia"/>
          <w:color w:val="000000"/>
          <w:sz w:val="28"/>
          <w:szCs w:val="28"/>
        </w:rPr>
        <w:t>在坚定文化自信讲好中国故事上争做表率</w:t>
      </w:r>
    </w:p>
    <w:p w:rsidR="004B4BE6" w:rsidRDefault="004B4BE6" w:rsidP="004B4BE6">
      <w:pPr>
        <w:tabs>
          <w:tab w:val="left" w:leader="dot" w:pos="7980"/>
          <w:tab w:val="left" w:leader="middleDot" w:pos="8190"/>
          <w:tab w:val="left" w:leader="middleDot" w:pos="8400"/>
        </w:tabs>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sidRPr="004B4BE6">
        <w:rPr>
          <w:rFonts w:ascii="仿宋_GB2312" w:eastAsia="仿宋_GB2312" w:hint="eastAsia"/>
          <w:color w:val="000000"/>
          <w:sz w:val="28"/>
          <w:szCs w:val="28"/>
        </w:rPr>
        <w:t>习近平作出重要指示强调</w:t>
      </w:r>
      <w:r>
        <w:rPr>
          <w:rFonts w:ascii="仿宋_GB2312" w:eastAsia="仿宋_GB2312" w:hint="eastAsia"/>
          <w:color w:val="000000"/>
          <w:sz w:val="28"/>
          <w:szCs w:val="28"/>
        </w:rPr>
        <w:t xml:space="preserve"> </w:t>
      </w:r>
      <w:r w:rsidRPr="004B4BE6">
        <w:rPr>
          <w:rFonts w:ascii="仿宋_GB2312" w:eastAsia="仿宋_GB2312" w:hint="eastAsia"/>
          <w:color w:val="000000"/>
          <w:sz w:val="28"/>
          <w:szCs w:val="28"/>
        </w:rPr>
        <w:t>发挥好党内法规在维护党中央集中统一领导</w:t>
      </w:r>
      <w:r>
        <w:rPr>
          <w:rFonts w:ascii="仿宋_GB2312" w:eastAsia="仿宋_GB2312" w:hint="eastAsia"/>
          <w:color w:val="000000"/>
          <w:sz w:val="28"/>
          <w:szCs w:val="28"/>
        </w:rPr>
        <w:t xml:space="preserve"> </w:t>
      </w:r>
      <w:r w:rsidRPr="004B4BE6">
        <w:rPr>
          <w:rFonts w:ascii="仿宋_GB2312" w:eastAsia="仿宋_GB2312" w:hint="eastAsia"/>
          <w:color w:val="000000"/>
          <w:sz w:val="28"/>
          <w:szCs w:val="28"/>
        </w:rPr>
        <w:t>保障党长期执政和国家长治久安方面的重大作用</w:t>
      </w:r>
    </w:p>
    <w:p w:rsidR="00883A57" w:rsidRPr="00883A57" w:rsidRDefault="00883A57" w:rsidP="004B4BE6">
      <w:pPr>
        <w:tabs>
          <w:tab w:val="left" w:leader="dot" w:pos="7980"/>
          <w:tab w:val="left" w:leader="middleDot" w:pos="8190"/>
          <w:tab w:val="left" w:leader="middleDot" w:pos="8400"/>
        </w:tabs>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w:t>
      </w:r>
      <w:r w:rsidRPr="00883A57">
        <w:rPr>
          <w:rFonts w:ascii="仿宋_GB2312" w:eastAsia="仿宋_GB2312" w:hint="eastAsia"/>
          <w:color w:val="000000"/>
          <w:sz w:val="28"/>
          <w:szCs w:val="28"/>
        </w:rPr>
        <w:t>习近平：坚定不移走中国人权发展道路 更好推动我国人权事业发展</w:t>
      </w:r>
    </w:p>
    <w:p w:rsidR="00531220" w:rsidRDefault="00883A57" w:rsidP="00531220">
      <w:pPr>
        <w:tabs>
          <w:tab w:val="left" w:leader="dot" w:pos="7980"/>
          <w:tab w:val="left" w:leader="middleDot" w:pos="8190"/>
          <w:tab w:val="left" w:leader="middleDot" w:pos="8400"/>
        </w:tabs>
        <w:spacing w:line="500" w:lineRule="exact"/>
        <w:ind w:firstLineChars="200" w:firstLine="560"/>
        <w:rPr>
          <w:rFonts w:ascii="仿宋_GB2312" w:eastAsia="仿宋_GB2312"/>
          <w:color w:val="000000"/>
          <w:sz w:val="28"/>
          <w:szCs w:val="28"/>
        </w:rPr>
      </w:pPr>
      <w:r>
        <w:rPr>
          <w:rFonts w:ascii="仿宋_GB2312" w:eastAsia="仿宋_GB2312"/>
          <w:color w:val="000000"/>
          <w:sz w:val="28"/>
          <w:szCs w:val="28"/>
        </w:rPr>
        <w:t>4</w:t>
      </w:r>
      <w:r w:rsidR="00531220">
        <w:rPr>
          <w:rFonts w:ascii="仿宋_GB2312" w:eastAsia="仿宋_GB2312" w:hint="eastAsia"/>
          <w:color w:val="000000"/>
          <w:sz w:val="28"/>
          <w:szCs w:val="28"/>
        </w:rPr>
        <w:t>.</w:t>
      </w:r>
      <w:r w:rsidR="00531220" w:rsidRPr="00531220">
        <w:rPr>
          <w:rFonts w:ascii="仿宋_GB2312" w:eastAsia="仿宋_GB2312" w:hint="eastAsia"/>
          <w:color w:val="000000"/>
          <w:sz w:val="28"/>
          <w:szCs w:val="28"/>
        </w:rPr>
        <w:t>习近平在中共中央政治局第三十九次集体学习时强调</w:t>
      </w:r>
      <w:r w:rsidR="00531220">
        <w:rPr>
          <w:rFonts w:ascii="仿宋_GB2312" w:eastAsia="仿宋_GB2312" w:hint="eastAsia"/>
          <w:color w:val="000000"/>
          <w:sz w:val="28"/>
          <w:szCs w:val="28"/>
        </w:rPr>
        <w:t xml:space="preserve"> </w:t>
      </w:r>
      <w:r w:rsidR="00531220" w:rsidRPr="00531220">
        <w:rPr>
          <w:rFonts w:ascii="仿宋_GB2312" w:eastAsia="仿宋_GB2312" w:hint="eastAsia"/>
          <w:color w:val="000000"/>
          <w:sz w:val="28"/>
          <w:szCs w:val="28"/>
        </w:rPr>
        <w:t>把中国文明历史研究引向深入</w:t>
      </w:r>
      <w:r w:rsidR="00531220">
        <w:rPr>
          <w:rFonts w:ascii="仿宋_GB2312" w:eastAsia="仿宋_GB2312" w:hint="eastAsia"/>
          <w:color w:val="000000"/>
          <w:sz w:val="28"/>
          <w:szCs w:val="28"/>
        </w:rPr>
        <w:t xml:space="preserve"> </w:t>
      </w:r>
      <w:r w:rsidR="00531220" w:rsidRPr="00531220">
        <w:rPr>
          <w:rFonts w:ascii="仿宋_GB2312" w:eastAsia="仿宋_GB2312" w:hint="eastAsia"/>
          <w:color w:val="000000"/>
          <w:sz w:val="28"/>
          <w:szCs w:val="28"/>
        </w:rPr>
        <w:t>推动增强历史自觉坚定文化自信</w:t>
      </w:r>
    </w:p>
    <w:p w:rsidR="003F2673" w:rsidRDefault="003F2673" w:rsidP="003F2673">
      <w:pPr>
        <w:tabs>
          <w:tab w:val="left" w:leader="dot" w:pos="7980"/>
          <w:tab w:val="left" w:leader="middleDot" w:pos="8190"/>
          <w:tab w:val="left" w:leader="middleDot" w:pos="8400"/>
        </w:tabs>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5.</w:t>
      </w:r>
      <w:r w:rsidRPr="003F2673">
        <w:rPr>
          <w:rFonts w:ascii="仿宋_GB2312" w:eastAsia="仿宋_GB2312" w:hint="eastAsia"/>
          <w:color w:val="000000"/>
          <w:sz w:val="28"/>
          <w:szCs w:val="28"/>
        </w:rPr>
        <w:t>习近平在中共中央政治局第四十次集体学习时强调</w:t>
      </w:r>
      <w:r>
        <w:rPr>
          <w:rFonts w:ascii="仿宋_GB2312" w:eastAsia="仿宋_GB2312" w:hint="eastAsia"/>
          <w:color w:val="000000"/>
          <w:sz w:val="28"/>
          <w:szCs w:val="28"/>
        </w:rPr>
        <w:t xml:space="preserve"> </w:t>
      </w:r>
      <w:r w:rsidRPr="003F2673">
        <w:rPr>
          <w:rFonts w:ascii="仿宋_GB2312" w:eastAsia="仿宋_GB2312" w:hint="eastAsia"/>
          <w:color w:val="000000"/>
          <w:sz w:val="28"/>
          <w:szCs w:val="28"/>
        </w:rPr>
        <w:t>提高一体推进“三不腐”能力和水平</w:t>
      </w:r>
      <w:r>
        <w:rPr>
          <w:rFonts w:ascii="仿宋_GB2312" w:eastAsia="仿宋_GB2312" w:hint="eastAsia"/>
          <w:color w:val="000000"/>
          <w:sz w:val="28"/>
          <w:szCs w:val="28"/>
        </w:rPr>
        <w:t xml:space="preserve"> </w:t>
      </w:r>
      <w:r w:rsidRPr="003F2673">
        <w:rPr>
          <w:rFonts w:ascii="仿宋_GB2312" w:eastAsia="仿宋_GB2312" w:hint="eastAsia"/>
          <w:color w:val="000000"/>
          <w:sz w:val="28"/>
          <w:szCs w:val="28"/>
        </w:rPr>
        <w:t>全面打赢反腐败斗争攻坚战持久战</w:t>
      </w:r>
    </w:p>
    <w:p w:rsidR="00A41662" w:rsidRPr="00A41662" w:rsidRDefault="00A41662" w:rsidP="00A41662">
      <w:pPr>
        <w:tabs>
          <w:tab w:val="left" w:leader="dot" w:pos="7980"/>
          <w:tab w:val="left" w:leader="middleDot" w:pos="8190"/>
          <w:tab w:val="left" w:leader="middleDot" w:pos="8400"/>
        </w:tabs>
        <w:spacing w:line="500" w:lineRule="exact"/>
        <w:ind w:firstLineChars="200" w:firstLine="560"/>
        <w:rPr>
          <w:rFonts w:ascii="仿宋_GB2312" w:eastAsia="仿宋_GB2312"/>
          <w:color w:val="000000"/>
          <w:sz w:val="28"/>
          <w:szCs w:val="28"/>
        </w:rPr>
      </w:pPr>
      <w:r>
        <w:rPr>
          <w:rFonts w:ascii="仿宋_GB2312" w:eastAsia="仿宋_GB2312"/>
          <w:color w:val="000000"/>
          <w:sz w:val="28"/>
          <w:szCs w:val="28"/>
        </w:rPr>
        <w:t>6.</w:t>
      </w:r>
      <w:r w:rsidRPr="00A41662">
        <w:rPr>
          <w:rFonts w:ascii="仿宋_GB2312" w:eastAsia="仿宋_GB2312" w:hint="eastAsia"/>
          <w:color w:val="000000"/>
          <w:sz w:val="28"/>
          <w:szCs w:val="28"/>
        </w:rPr>
        <w:t>习近平主持召开中央全面深化改革委员会第二十六次会议强调</w:t>
      </w:r>
      <w:r>
        <w:rPr>
          <w:rFonts w:ascii="仿宋_GB2312" w:eastAsia="仿宋_GB2312" w:hint="eastAsia"/>
          <w:color w:val="000000"/>
          <w:sz w:val="28"/>
          <w:szCs w:val="28"/>
        </w:rPr>
        <w:t xml:space="preserve"> </w:t>
      </w:r>
      <w:r w:rsidRPr="00A41662">
        <w:rPr>
          <w:rFonts w:ascii="仿宋_GB2312" w:eastAsia="仿宋_GB2312" w:hint="eastAsia"/>
          <w:color w:val="000000"/>
          <w:sz w:val="28"/>
          <w:szCs w:val="28"/>
        </w:rPr>
        <w:t>加快构建数据基础制度 加强和改进行政区划工作</w:t>
      </w:r>
    </w:p>
    <w:p w:rsidR="005120D3" w:rsidRDefault="00A41662" w:rsidP="005120D3">
      <w:pPr>
        <w:tabs>
          <w:tab w:val="left" w:leader="dot" w:pos="7980"/>
          <w:tab w:val="left" w:leader="middleDot" w:pos="8190"/>
          <w:tab w:val="left" w:leader="middleDot" w:pos="8400"/>
        </w:tabs>
        <w:spacing w:line="500" w:lineRule="exact"/>
        <w:ind w:firstLineChars="200" w:firstLine="560"/>
        <w:rPr>
          <w:rFonts w:ascii="仿宋_GB2312" w:eastAsia="仿宋_GB2312"/>
          <w:color w:val="000000"/>
          <w:sz w:val="28"/>
          <w:szCs w:val="28"/>
        </w:rPr>
      </w:pPr>
      <w:r>
        <w:rPr>
          <w:rFonts w:ascii="仿宋_GB2312" w:eastAsia="仿宋_GB2312"/>
          <w:color w:val="000000"/>
          <w:sz w:val="28"/>
          <w:szCs w:val="28"/>
        </w:rPr>
        <w:t>7</w:t>
      </w:r>
      <w:r w:rsidR="005120D3">
        <w:rPr>
          <w:rFonts w:ascii="仿宋_GB2312" w:eastAsia="仿宋_GB2312" w:hint="eastAsia"/>
          <w:color w:val="000000"/>
          <w:sz w:val="28"/>
          <w:szCs w:val="28"/>
        </w:rPr>
        <w:t>.</w:t>
      </w:r>
      <w:r w:rsidR="005120D3" w:rsidRPr="005120D3">
        <w:rPr>
          <w:rFonts w:ascii="仿宋_GB2312" w:eastAsia="仿宋_GB2312" w:hint="eastAsia"/>
          <w:color w:val="000000"/>
          <w:sz w:val="28"/>
          <w:szCs w:val="28"/>
        </w:rPr>
        <w:t>习近平在四川考察时强调</w:t>
      </w:r>
      <w:r w:rsidR="005120D3">
        <w:rPr>
          <w:rFonts w:ascii="仿宋_GB2312" w:eastAsia="仿宋_GB2312" w:hint="eastAsia"/>
          <w:color w:val="000000"/>
          <w:sz w:val="28"/>
          <w:szCs w:val="28"/>
        </w:rPr>
        <w:t xml:space="preserve"> </w:t>
      </w:r>
      <w:r w:rsidR="005120D3" w:rsidRPr="005120D3">
        <w:rPr>
          <w:rFonts w:ascii="仿宋_GB2312" w:eastAsia="仿宋_GB2312" w:hint="eastAsia"/>
          <w:color w:val="000000"/>
          <w:sz w:val="28"/>
          <w:szCs w:val="28"/>
        </w:rPr>
        <w:t>深入贯彻新发展理念主动融入新发展格局</w:t>
      </w:r>
      <w:r w:rsidR="005120D3">
        <w:rPr>
          <w:rFonts w:ascii="仿宋_GB2312" w:eastAsia="仿宋_GB2312" w:hint="eastAsia"/>
          <w:color w:val="000000"/>
          <w:sz w:val="28"/>
          <w:szCs w:val="28"/>
        </w:rPr>
        <w:t xml:space="preserve"> </w:t>
      </w:r>
      <w:r w:rsidR="005120D3" w:rsidRPr="005120D3">
        <w:rPr>
          <w:rFonts w:ascii="仿宋_GB2312" w:eastAsia="仿宋_GB2312" w:hint="eastAsia"/>
          <w:color w:val="000000"/>
          <w:sz w:val="28"/>
          <w:szCs w:val="28"/>
        </w:rPr>
        <w:t>在新的征程上奋力谱写四川发展新篇章</w:t>
      </w:r>
    </w:p>
    <w:p w:rsidR="004B4BE6" w:rsidRDefault="00A41662" w:rsidP="00E009B0">
      <w:pPr>
        <w:tabs>
          <w:tab w:val="left" w:leader="dot" w:pos="7980"/>
          <w:tab w:val="left" w:leader="middleDot" w:pos="8190"/>
          <w:tab w:val="left" w:leader="middleDot" w:pos="8400"/>
        </w:tabs>
        <w:spacing w:line="500" w:lineRule="exact"/>
        <w:ind w:firstLineChars="200" w:firstLine="560"/>
        <w:rPr>
          <w:rFonts w:ascii="仿宋_GB2312" w:eastAsia="仿宋_GB2312"/>
          <w:color w:val="000000"/>
          <w:sz w:val="28"/>
          <w:szCs w:val="28"/>
        </w:rPr>
      </w:pPr>
      <w:r>
        <w:rPr>
          <w:rFonts w:ascii="仿宋_GB2312" w:eastAsia="仿宋_GB2312"/>
          <w:color w:val="000000"/>
          <w:sz w:val="28"/>
          <w:szCs w:val="28"/>
        </w:rPr>
        <w:t>8</w:t>
      </w:r>
      <w:r w:rsidR="00E009B0" w:rsidRPr="00E009B0">
        <w:rPr>
          <w:rFonts w:ascii="仿宋_GB2312" w:eastAsia="仿宋_GB2312" w:hint="eastAsia"/>
          <w:color w:val="000000"/>
          <w:sz w:val="28"/>
          <w:szCs w:val="28"/>
        </w:rPr>
        <w:t>.</w:t>
      </w:r>
      <w:r w:rsidR="004B4BE6" w:rsidRPr="009408C8">
        <w:rPr>
          <w:rFonts w:ascii="仿宋_GB2312" w:eastAsia="仿宋_GB2312" w:hint="eastAsia"/>
          <w:color w:val="000000"/>
          <w:sz w:val="28"/>
          <w:szCs w:val="28"/>
        </w:rPr>
        <w:t>习近平：</w:t>
      </w:r>
      <w:r w:rsidR="004B4BE6" w:rsidRPr="003F4630">
        <w:rPr>
          <w:rFonts w:ascii="仿宋_GB2312" w:eastAsia="仿宋_GB2312" w:hint="eastAsia"/>
          <w:color w:val="000000"/>
          <w:sz w:val="28"/>
          <w:szCs w:val="28"/>
        </w:rPr>
        <w:t>在庆祝中国国际贸易促进委员会建会70周年大会暨全球贸易投资促进峰会上的致辞</w:t>
      </w:r>
    </w:p>
    <w:p w:rsidR="00531220" w:rsidRDefault="00A41662" w:rsidP="00B5463E">
      <w:pPr>
        <w:tabs>
          <w:tab w:val="left" w:leader="dot" w:pos="7980"/>
          <w:tab w:val="left" w:leader="middleDot" w:pos="8190"/>
          <w:tab w:val="left" w:leader="middleDot" w:pos="8400"/>
        </w:tabs>
        <w:spacing w:line="500" w:lineRule="exact"/>
        <w:ind w:firstLineChars="200" w:firstLine="560"/>
        <w:rPr>
          <w:rFonts w:ascii="仿宋_GB2312" w:eastAsia="仿宋_GB2312"/>
          <w:color w:val="000000"/>
          <w:sz w:val="28"/>
          <w:szCs w:val="28"/>
        </w:rPr>
      </w:pPr>
      <w:r>
        <w:rPr>
          <w:rFonts w:ascii="仿宋_GB2312" w:eastAsia="仿宋_GB2312"/>
          <w:color w:val="000000"/>
          <w:sz w:val="28"/>
          <w:szCs w:val="28"/>
        </w:rPr>
        <w:lastRenderedPageBreak/>
        <w:t>9</w:t>
      </w:r>
      <w:r w:rsidR="00B5463E">
        <w:rPr>
          <w:rFonts w:ascii="仿宋_GB2312" w:eastAsia="仿宋_GB2312" w:hint="eastAsia"/>
          <w:color w:val="000000"/>
          <w:sz w:val="28"/>
          <w:szCs w:val="28"/>
        </w:rPr>
        <w:t>.</w:t>
      </w:r>
      <w:r w:rsidR="00B5463E" w:rsidRPr="00B5463E">
        <w:rPr>
          <w:rFonts w:ascii="仿宋_GB2312" w:eastAsia="仿宋_GB2312" w:hint="eastAsia"/>
          <w:color w:val="000000"/>
          <w:sz w:val="28"/>
          <w:szCs w:val="28"/>
        </w:rPr>
        <w:t>习近平致信祝贺二〇二二年六五环境日</w:t>
      </w:r>
      <w:proofErr w:type="gramStart"/>
      <w:r w:rsidR="00B5463E" w:rsidRPr="00B5463E">
        <w:rPr>
          <w:rFonts w:ascii="仿宋_GB2312" w:eastAsia="仿宋_GB2312" w:hint="eastAsia"/>
          <w:color w:val="000000"/>
          <w:sz w:val="28"/>
          <w:szCs w:val="28"/>
        </w:rPr>
        <w:t>国家主场</w:t>
      </w:r>
      <w:proofErr w:type="gramEnd"/>
      <w:r w:rsidR="00B5463E" w:rsidRPr="00B5463E">
        <w:rPr>
          <w:rFonts w:ascii="仿宋_GB2312" w:eastAsia="仿宋_GB2312" w:hint="eastAsia"/>
          <w:color w:val="000000"/>
          <w:sz w:val="28"/>
          <w:szCs w:val="28"/>
        </w:rPr>
        <w:t>活动强调</w:t>
      </w:r>
      <w:r w:rsidR="00B5463E">
        <w:rPr>
          <w:rFonts w:ascii="仿宋_GB2312" w:eastAsia="仿宋_GB2312" w:hint="eastAsia"/>
          <w:color w:val="000000"/>
          <w:sz w:val="28"/>
          <w:szCs w:val="28"/>
        </w:rPr>
        <w:t xml:space="preserve"> </w:t>
      </w:r>
      <w:r w:rsidR="00B5463E" w:rsidRPr="00B5463E">
        <w:rPr>
          <w:rFonts w:ascii="仿宋_GB2312" w:eastAsia="仿宋_GB2312" w:hint="eastAsia"/>
          <w:color w:val="000000"/>
          <w:sz w:val="28"/>
          <w:szCs w:val="28"/>
        </w:rPr>
        <w:t>努力建设人与自然和谐共生的美丽中国</w:t>
      </w:r>
      <w:r w:rsidR="00B5463E">
        <w:rPr>
          <w:rFonts w:ascii="仿宋_GB2312" w:eastAsia="仿宋_GB2312" w:hint="eastAsia"/>
          <w:color w:val="000000"/>
          <w:sz w:val="28"/>
          <w:szCs w:val="28"/>
        </w:rPr>
        <w:t xml:space="preserve"> </w:t>
      </w:r>
      <w:r w:rsidR="00B5463E" w:rsidRPr="00B5463E">
        <w:rPr>
          <w:rFonts w:ascii="仿宋_GB2312" w:eastAsia="仿宋_GB2312" w:hint="eastAsia"/>
          <w:color w:val="000000"/>
          <w:sz w:val="28"/>
          <w:szCs w:val="28"/>
        </w:rPr>
        <w:t>为共建清洁美丽世界</w:t>
      </w:r>
      <w:proofErr w:type="gramStart"/>
      <w:r w:rsidR="00B5463E" w:rsidRPr="00B5463E">
        <w:rPr>
          <w:rFonts w:ascii="仿宋_GB2312" w:eastAsia="仿宋_GB2312" w:hint="eastAsia"/>
          <w:color w:val="000000"/>
          <w:sz w:val="28"/>
          <w:szCs w:val="28"/>
        </w:rPr>
        <w:t>作出</w:t>
      </w:r>
      <w:proofErr w:type="gramEnd"/>
      <w:r w:rsidR="00B5463E" w:rsidRPr="00B5463E">
        <w:rPr>
          <w:rFonts w:ascii="仿宋_GB2312" w:eastAsia="仿宋_GB2312" w:hint="eastAsia"/>
          <w:color w:val="000000"/>
          <w:sz w:val="28"/>
          <w:szCs w:val="28"/>
        </w:rPr>
        <w:t>更大贡献</w:t>
      </w:r>
    </w:p>
    <w:p w:rsidR="00BD3308" w:rsidRDefault="00A41662" w:rsidP="00B5463E">
      <w:pPr>
        <w:tabs>
          <w:tab w:val="left" w:leader="dot" w:pos="7980"/>
          <w:tab w:val="left" w:leader="middleDot" w:pos="8190"/>
          <w:tab w:val="left" w:leader="middleDot" w:pos="8400"/>
        </w:tabs>
        <w:spacing w:line="500" w:lineRule="exact"/>
        <w:ind w:firstLineChars="200" w:firstLine="560"/>
        <w:rPr>
          <w:rFonts w:ascii="仿宋_GB2312" w:eastAsia="仿宋_GB2312"/>
          <w:color w:val="000000"/>
          <w:sz w:val="28"/>
          <w:szCs w:val="28"/>
        </w:rPr>
      </w:pPr>
      <w:r>
        <w:rPr>
          <w:rFonts w:ascii="仿宋_GB2312" w:eastAsia="仿宋_GB2312"/>
          <w:color w:val="000000"/>
          <w:sz w:val="28"/>
          <w:szCs w:val="28"/>
        </w:rPr>
        <w:t>10</w:t>
      </w:r>
      <w:r w:rsidR="00BD3308">
        <w:rPr>
          <w:rFonts w:ascii="仿宋_GB2312" w:eastAsia="仿宋_GB2312" w:hint="eastAsia"/>
          <w:color w:val="000000"/>
          <w:sz w:val="28"/>
          <w:szCs w:val="28"/>
        </w:rPr>
        <w:t>.</w:t>
      </w:r>
      <w:r w:rsidR="00BD3308" w:rsidRPr="00BD3308">
        <w:rPr>
          <w:rFonts w:ascii="仿宋_GB2312" w:eastAsia="仿宋_GB2312" w:hint="eastAsia"/>
          <w:color w:val="000000"/>
          <w:sz w:val="28"/>
          <w:szCs w:val="28"/>
        </w:rPr>
        <w:t>习近平出席第二十五届圣彼得堡国际经济论坛全会并致辞</w:t>
      </w:r>
    </w:p>
    <w:p w:rsidR="00A41662" w:rsidRDefault="00A41662" w:rsidP="002D3617">
      <w:pPr>
        <w:tabs>
          <w:tab w:val="left" w:leader="dot" w:pos="7980"/>
          <w:tab w:val="left" w:leader="middleDot" w:pos="8190"/>
          <w:tab w:val="left" w:leader="middleDot" w:pos="8400"/>
        </w:tabs>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11.</w:t>
      </w:r>
      <w:r w:rsidR="002D3617" w:rsidRPr="002D3617">
        <w:rPr>
          <w:rFonts w:ascii="仿宋_GB2312" w:eastAsia="仿宋_GB2312" w:hint="eastAsia"/>
          <w:color w:val="000000"/>
          <w:sz w:val="28"/>
          <w:szCs w:val="28"/>
        </w:rPr>
        <w:t>习近平</w:t>
      </w:r>
      <w:r w:rsidR="002D3617" w:rsidRPr="002D3617">
        <w:rPr>
          <w:rFonts w:ascii="仿宋_GB2312" w:eastAsia="仿宋_GB2312"/>
          <w:color w:val="000000"/>
          <w:sz w:val="28"/>
          <w:szCs w:val="28"/>
        </w:rPr>
        <w:t>：</w:t>
      </w:r>
      <w:r w:rsidR="002D3617" w:rsidRPr="002D3617">
        <w:rPr>
          <w:rFonts w:ascii="仿宋_GB2312" w:eastAsia="仿宋_GB2312" w:hint="eastAsia"/>
          <w:color w:val="000000"/>
          <w:sz w:val="28"/>
          <w:szCs w:val="28"/>
        </w:rPr>
        <w:t>把握时代潮流 缔造光明未来——在金砖国家工商论坛开幕式上的主旨演讲</w:t>
      </w:r>
    </w:p>
    <w:p w:rsidR="009919F0" w:rsidRDefault="009919F0" w:rsidP="009919F0">
      <w:pPr>
        <w:tabs>
          <w:tab w:val="left" w:leader="dot" w:pos="7980"/>
          <w:tab w:val="left" w:leader="middleDot" w:pos="8190"/>
          <w:tab w:val="left" w:leader="middleDot" w:pos="8400"/>
        </w:tabs>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12.</w:t>
      </w:r>
      <w:r w:rsidRPr="009919F0">
        <w:rPr>
          <w:rFonts w:ascii="仿宋_GB2312" w:eastAsia="仿宋_GB2312" w:hint="eastAsia"/>
          <w:color w:val="000000"/>
          <w:sz w:val="28"/>
          <w:szCs w:val="28"/>
        </w:rPr>
        <w:t>习近平：构建高质量伙伴关系 共创全球发展新时代——在全球发展高层对话会上的讲话</w:t>
      </w:r>
    </w:p>
    <w:p w:rsidR="006D1D21" w:rsidRDefault="006D1D21" w:rsidP="006F775E">
      <w:pPr>
        <w:tabs>
          <w:tab w:val="left" w:leader="dot" w:pos="7980"/>
          <w:tab w:val="left" w:leader="middleDot" w:pos="8190"/>
          <w:tab w:val="left" w:leader="middleDot" w:pos="8400"/>
        </w:tabs>
        <w:spacing w:line="500" w:lineRule="exact"/>
        <w:ind w:firstLineChars="200" w:firstLine="562"/>
        <w:rPr>
          <w:rFonts w:ascii="黑体" w:eastAsia="黑体" w:hAnsi="黑体"/>
          <w:b/>
          <w:color w:val="000000"/>
          <w:sz w:val="28"/>
          <w:szCs w:val="28"/>
        </w:rPr>
      </w:pPr>
    </w:p>
    <w:p w:rsidR="0097369D" w:rsidRDefault="00BE5705" w:rsidP="006F775E">
      <w:pPr>
        <w:tabs>
          <w:tab w:val="left" w:leader="dot" w:pos="7980"/>
          <w:tab w:val="left" w:leader="middleDot" w:pos="8190"/>
          <w:tab w:val="left" w:leader="middleDot" w:pos="8400"/>
        </w:tabs>
        <w:spacing w:line="500" w:lineRule="exact"/>
        <w:ind w:firstLineChars="200" w:firstLine="562"/>
        <w:rPr>
          <w:rFonts w:ascii="黑体" w:eastAsia="黑体" w:hAnsi="黑体"/>
          <w:b/>
          <w:color w:val="000000"/>
          <w:sz w:val="28"/>
          <w:szCs w:val="28"/>
        </w:rPr>
      </w:pPr>
      <w:r w:rsidRPr="00BE5705">
        <w:rPr>
          <w:rFonts w:ascii="黑体" w:eastAsia="黑体" w:hAnsi="黑体" w:hint="eastAsia"/>
          <w:b/>
          <w:color w:val="000000"/>
          <w:sz w:val="28"/>
          <w:szCs w:val="28"/>
        </w:rPr>
        <w:t>二、</w:t>
      </w:r>
      <w:r w:rsidR="0097369D">
        <w:rPr>
          <w:rFonts w:ascii="黑体" w:eastAsia="黑体" w:hAnsi="黑体" w:hint="eastAsia"/>
          <w:b/>
          <w:color w:val="000000"/>
          <w:sz w:val="28"/>
          <w:szCs w:val="28"/>
        </w:rPr>
        <w:t>省委</w:t>
      </w:r>
      <w:r w:rsidR="00AE79EB">
        <w:rPr>
          <w:rFonts w:ascii="黑体" w:eastAsia="黑体" w:hAnsi="黑体" w:hint="eastAsia"/>
          <w:b/>
          <w:color w:val="000000"/>
          <w:sz w:val="28"/>
          <w:szCs w:val="28"/>
        </w:rPr>
        <w:t>重要</w:t>
      </w:r>
      <w:r w:rsidR="0097369D">
        <w:rPr>
          <w:rFonts w:ascii="黑体" w:eastAsia="黑体" w:hAnsi="黑体"/>
          <w:b/>
          <w:color w:val="000000"/>
          <w:sz w:val="28"/>
          <w:szCs w:val="28"/>
        </w:rPr>
        <w:t>精神学习</w:t>
      </w:r>
    </w:p>
    <w:p w:rsidR="00FA0415" w:rsidRPr="00AE79EB" w:rsidRDefault="0097369D" w:rsidP="006F775E">
      <w:pPr>
        <w:tabs>
          <w:tab w:val="left" w:leader="dot" w:pos="7980"/>
          <w:tab w:val="left" w:leader="middleDot" w:pos="8190"/>
          <w:tab w:val="left" w:leader="middleDot" w:pos="8400"/>
        </w:tabs>
        <w:spacing w:line="500" w:lineRule="exact"/>
        <w:ind w:firstLineChars="200" w:firstLine="562"/>
        <w:rPr>
          <w:rFonts w:ascii="仿宋_GB2312" w:eastAsia="仿宋_GB2312"/>
          <w:b/>
          <w:color w:val="000000"/>
          <w:sz w:val="28"/>
          <w:szCs w:val="28"/>
        </w:rPr>
      </w:pPr>
      <w:r w:rsidRPr="00AE79EB">
        <w:rPr>
          <w:rFonts w:ascii="仿宋_GB2312" w:eastAsia="仿宋_GB2312" w:hint="eastAsia"/>
          <w:b/>
          <w:color w:val="000000"/>
          <w:sz w:val="28"/>
          <w:szCs w:val="28"/>
        </w:rPr>
        <w:t>（一）</w:t>
      </w:r>
      <w:r w:rsidR="009919F0" w:rsidRPr="00AE79EB">
        <w:rPr>
          <w:rFonts w:ascii="仿宋_GB2312" w:eastAsia="仿宋_GB2312" w:hint="eastAsia"/>
          <w:b/>
          <w:color w:val="000000"/>
          <w:sz w:val="28"/>
          <w:szCs w:val="28"/>
        </w:rPr>
        <w:t>浙江省第十五次党代会</w:t>
      </w:r>
    </w:p>
    <w:p w:rsidR="00681D32" w:rsidRDefault="00681D32" w:rsidP="00B773C9">
      <w:pPr>
        <w:tabs>
          <w:tab w:val="left" w:leader="dot" w:pos="7980"/>
          <w:tab w:val="left" w:leader="middleDot" w:pos="8190"/>
          <w:tab w:val="left" w:leader="middleDot" w:pos="8400"/>
        </w:tabs>
        <w:spacing w:line="500" w:lineRule="exact"/>
        <w:ind w:firstLineChars="200" w:firstLine="560"/>
        <w:rPr>
          <w:rFonts w:ascii="仿宋_GB2312" w:eastAsia="仿宋_GB2312"/>
          <w:color w:val="000000"/>
          <w:sz w:val="28"/>
          <w:szCs w:val="28"/>
        </w:rPr>
      </w:pPr>
      <w:r w:rsidRPr="00681D32">
        <w:rPr>
          <w:rFonts w:ascii="仿宋_GB2312" w:eastAsia="仿宋_GB2312"/>
          <w:color w:val="000000"/>
          <w:sz w:val="28"/>
          <w:szCs w:val="28"/>
        </w:rPr>
        <w:t>1.</w:t>
      </w:r>
      <w:r w:rsidR="00B773C9" w:rsidRPr="00B773C9">
        <w:rPr>
          <w:rFonts w:ascii="仿宋_GB2312" w:eastAsia="仿宋_GB2312" w:hint="eastAsia"/>
          <w:color w:val="000000"/>
          <w:sz w:val="28"/>
          <w:szCs w:val="28"/>
        </w:rPr>
        <w:t>浙江省第十五次党代会隆重开幕</w:t>
      </w:r>
      <w:r w:rsidR="00F07153">
        <w:rPr>
          <w:rFonts w:ascii="仿宋_GB2312" w:eastAsia="仿宋_GB2312" w:hint="eastAsia"/>
          <w:color w:val="000000"/>
          <w:sz w:val="28"/>
          <w:szCs w:val="28"/>
        </w:rPr>
        <w:t>（</w:t>
      </w:r>
      <w:r w:rsidR="00395D67">
        <w:rPr>
          <w:rFonts w:ascii="仿宋_GB2312" w:eastAsia="仿宋_GB2312" w:hint="eastAsia"/>
          <w:color w:val="000000"/>
          <w:sz w:val="28"/>
          <w:szCs w:val="28"/>
        </w:rPr>
        <w:t>详见</w:t>
      </w:r>
      <w:r w:rsidR="00395D67" w:rsidRPr="00395D67">
        <w:rPr>
          <w:rFonts w:ascii="仿宋_GB2312" w:eastAsia="仿宋_GB2312" w:hint="eastAsia"/>
          <w:color w:val="000000"/>
          <w:sz w:val="28"/>
          <w:szCs w:val="28"/>
        </w:rPr>
        <w:t>《浙江日报》2022年6月21日 第1版</w:t>
      </w:r>
      <w:r w:rsidR="00F07153">
        <w:rPr>
          <w:rFonts w:ascii="仿宋_GB2312" w:eastAsia="仿宋_GB2312" w:hint="eastAsia"/>
          <w:color w:val="000000"/>
          <w:sz w:val="28"/>
          <w:szCs w:val="28"/>
        </w:rPr>
        <w:t>）</w:t>
      </w:r>
    </w:p>
    <w:p w:rsidR="00F07153" w:rsidRPr="00681D32" w:rsidRDefault="00F07153" w:rsidP="00F07153">
      <w:pPr>
        <w:tabs>
          <w:tab w:val="left" w:leader="dot" w:pos="7980"/>
          <w:tab w:val="left" w:leader="middleDot" w:pos="8190"/>
          <w:tab w:val="left" w:leader="middleDot" w:pos="8400"/>
        </w:tabs>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sidRPr="00F07153">
        <w:rPr>
          <w:rFonts w:ascii="仿宋_GB2312" w:eastAsia="仿宋_GB2312" w:hint="eastAsia"/>
          <w:color w:val="000000"/>
          <w:sz w:val="28"/>
          <w:szCs w:val="28"/>
        </w:rPr>
        <w:t>忠实</w:t>
      </w:r>
      <w:proofErr w:type="gramStart"/>
      <w:r w:rsidRPr="00F07153">
        <w:rPr>
          <w:rFonts w:ascii="仿宋_GB2312" w:eastAsia="仿宋_GB2312" w:hint="eastAsia"/>
          <w:color w:val="000000"/>
          <w:sz w:val="28"/>
          <w:szCs w:val="28"/>
        </w:rPr>
        <w:t>践行</w:t>
      </w:r>
      <w:proofErr w:type="gramEnd"/>
      <w:r w:rsidRPr="00F07153">
        <w:rPr>
          <w:rFonts w:ascii="仿宋_GB2312" w:eastAsia="仿宋_GB2312" w:hint="eastAsia"/>
          <w:color w:val="000000"/>
          <w:sz w:val="28"/>
          <w:szCs w:val="28"/>
        </w:rPr>
        <w:t>“八八战略”　坚决做到“两个维护”</w:t>
      </w:r>
      <w:r>
        <w:rPr>
          <w:rFonts w:ascii="仿宋_GB2312" w:eastAsia="仿宋_GB2312" w:hint="eastAsia"/>
          <w:color w:val="000000"/>
          <w:sz w:val="28"/>
          <w:szCs w:val="28"/>
        </w:rPr>
        <w:t xml:space="preserve"> </w:t>
      </w:r>
      <w:r w:rsidRPr="00F07153">
        <w:rPr>
          <w:rFonts w:ascii="仿宋_GB2312" w:eastAsia="仿宋_GB2312" w:hint="eastAsia"/>
          <w:color w:val="000000"/>
          <w:sz w:val="28"/>
          <w:szCs w:val="28"/>
        </w:rPr>
        <w:t>在高质量发展中奋力推进中国特色社会主义共同富裕先行和省域现代化先行——在中国共产党浙江省第十五次代表大会上的报告</w:t>
      </w:r>
    </w:p>
    <w:p w:rsidR="00681D32" w:rsidRDefault="00F07153" w:rsidP="00A85AEE">
      <w:pPr>
        <w:tabs>
          <w:tab w:val="left" w:leader="dot" w:pos="7980"/>
          <w:tab w:val="left" w:leader="middleDot" w:pos="8190"/>
          <w:tab w:val="left" w:leader="middleDot" w:pos="8400"/>
        </w:tabs>
        <w:spacing w:line="500" w:lineRule="exact"/>
        <w:ind w:firstLineChars="200" w:firstLine="560"/>
        <w:rPr>
          <w:rFonts w:ascii="仿宋_GB2312" w:eastAsia="仿宋_GB2312"/>
          <w:color w:val="000000"/>
          <w:sz w:val="28"/>
          <w:szCs w:val="28"/>
        </w:rPr>
      </w:pPr>
      <w:r>
        <w:rPr>
          <w:rFonts w:ascii="仿宋_GB2312" w:eastAsia="仿宋_GB2312"/>
          <w:color w:val="000000"/>
          <w:sz w:val="28"/>
          <w:szCs w:val="28"/>
        </w:rPr>
        <w:t>3</w:t>
      </w:r>
      <w:r w:rsidR="00681D32" w:rsidRPr="00681D32">
        <w:rPr>
          <w:rFonts w:ascii="仿宋_GB2312" w:eastAsia="仿宋_GB2312"/>
          <w:color w:val="000000"/>
          <w:sz w:val="28"/>
          <w:szCs w:val="28"/>
        </w:rPr>
        <w:t>.</w:t>
      </w:r>
      <w:r w:rsidR="00A85AEE" w:rsidRPr="00A85AEE">
        <w:rPr>
          <w:rFonts w:ascii="仿宋_GB2312" w:eastAsia="仿宋_GB2312" w:hint="eastAsia"/>
          <w:color w:val="000000"/>
          <w:sz w:val="28"/>
          <w:szCs w:val="28"/>
        </w:rPr>
        <w:t>中国共产党浙江省第十五次代表大会关于中共浙江省第十四届委员会报告的决议</w:t>
      </w:r>
    </w:p>
    <w:p w:rsidR="00D6238F" w:rsidRPr="00681D32" w:rsidRDefault="00F07153" w:rsidP="00D6238F">
      <w:pPr>
        <w:tabs>
          <w:tab w:val="left" w:leader="dot" w:pos="7980"/>
          <w:tab w:val="left" w:leader="middleDot" w:pos="8190"/>
          <w:tab w:val="left" w:leader="middleDot" w:pos="8400"/>
        </w:tabs>
        <w:spacing w:line="500" w:lineRule="exact"/>
        <w:ind w:firstLineChars="200" w:firstLine="560"/>
        <w:rPr>
          <w:rFonts w:ascii="仿宋_GB2312" w:eastAsia="仿宋_GB2312"/>
          <w:color w:val="000000"/>
          <w:sz w:val="28"/>
          <w:szCs w:val="28"/>
        </w:rPr>
      </w:pPr>
      <w:r>
        <w:rPr>
          <w:rFonts w:ascii="仿宋_GB2312" w:eastAsia="仿宋_GB2312"/>
          <w:color w:val="000000"/>
          <w:sz w:val="28"/>
          <w:szCs w:val="28"/>
        </w:rPr>
        <w:t>4</w:t>
      </w:r>
      <w:r w:rsidR="00D6238F">
        <w:rPr>
          <w:rFonts w:ascii="仿宋_GB2312" w:eastAsia="仿宋_GB2312" w:hint="eastAsia"/>
          <w:color w:val="000000"/>
          <w:sz w:val="28"/>
          <w:szCs w:val="28"/>
        </w:rPr>
        <w:t>.</w:t>
      </w:r>
      <w:r w:rsidR="00D6238F" w:rsidRPr="00D6238F">
        <w:rPr>
          <w:rFonts w:hint="eastAsia"/>
        </w:rPr>
        <w:t xml:space="preserve"> </w:t>
      </w:r>
      <w:r w:rsidR="00D6238F" w:rsidRPr="00D6238F">
        <w:rPr>
          <w:rFonts w:ascii="仿宋_GB2312" w:eastAsia="仿宋_GB2312" w:hint="eastAsia"/>
          <w:color w:val="000000"/>
          <w:sz w:val="28"/>
          <w:szCs w:val="28"/>
        </w:rPr>
        <w:t>中国共产党浙江省第十五次代表大会关于十四届省纪委工作报告的决议</w:t>
      </w:r>
      <w:r w:rsidR="00FF5BC2">
        <w:rPr>
          <w:rFonts w:ascii="仿宋_GB2312" w:eastAsia="仿宋_GB2312" w:hint="eastAsia"/>
          <w:color w:val="000000"/>
          <w:sz w:val="28"/>
          <w:szCs w:val="28"/>
        </w:rPr>
        <w:t>（详见</w:t>
      </w:r>
      <w:r w:rsidR="00FF5BC2" w:rsidRPr="00774591">
        <w:rPr>
          <w:rFonts w:ascii="仿宋_GB2312" w:eastAsia="仿宋_GB2312" w:hint="eastAsia"/>
          <w:color w:val="000000"/>
          <w:sz w:val="28"/>
          <w:szCs w:val="28"/>
        </w:rPr>
        <w:t>《浙江日报》2022年6月23日 第2版</w:t>
      </w:r>
      <w:r w:rsidR="00FF5BC2">
        <w:rPr>
          <w:rFonts w:ascii="仿宋_GB2312" w:eastAsia="仿宋_GB2312" w:hint="eastAsia"/>
          <w:color w:val="000000"/>
          <w:sz w:val="28"/>
          <w:szCs w:val="28"/>
        </w:rPr>
        <w:t>）</w:t>
      </w:r>
    </w:p>
    <w:p w:rsidR="00681D32" w:rsidRDefault="00F07153" w:rsidP="00681D32">
      <w:pPr>
        <w:tabs>
          <w:tab w:val="left" w:leader="dot" w:pos="7980"/>
          <w:tab w:val="left" w:leader="middleDot" w:pos="8190"/>
          <w:tab w:val="left" w:leader="middleDot" w:pos="8400"/>
        </w:tabs>
        <w:spacing w:line="500" w:lineRule="exact"/>
        <w:ind w:firstLineChars="200" w:firstLine="560"/>
        <w:rPr>
          <w:rFonts w:ascii="仿宋_GB2312" w:eastAsia="仿宋_GB2312"/>
          <w:color w:val="000000"/>
          <w:sz w:val="28"/>
          <w:szCs w:val="28"/>
        </w:rPr>
      </w:pPr>
      <w:r>
        <w:rPr>
          <w:rFonts w:ascii="仿宋_GB2312" w:eastAsia="仿宋_GB2312"/>
          <w:color w:val="000000"/>
          <w:sz w:val="28"/>
          <w:szCs w:val="28"/>
        </w:rPr>
        <w:t>5</w:t>
      </w:r>
      <w:r w:rsidR="00681D32" w:rsidRPr="00681D32">
        <w:rPr>
          <w:rFonts w:ascii="仿宋_GB2312" w:eastAsia="仿宋_GB2312"/>
          <w:color w:val="000000"/>
          <w:sz w:val="28"/>
          <w:szCs w:val="28"/>
        </w:rPr>
        <w:t>.</w:t>
      </w:r>
      <w:r w:rsidR="00A85AEE" w:rsidRPr="00681D32">
        <w:rPr>
          <w:rFonts w:ascii="仿宋_GB2312" w:eastAsia="仿宋_GB2312" w:hint="eastAsia"/>
          <w:color w:val="000000"/>
          <w:sz w:val="28"/>
          <w:szCs w:val="28"/>
        </w:rPr>
        <w:t>浙江省第十五次党代会胜利闭幕</w:t>
      </w:r>
      <w:r w:rsidR="00FF5BC2">
        <w:rPr>
          <w:rFonts w:ascii="仿宋_GB2312" w:eastAsia="仿宋_GB2312" w:hint="eastAsia"/>
          <w:color w:val="000000"/>
          <w:sz w:val="28"/>
          <w:szCs w:val="28"/>
        </w:rPr>
        <w:t>（详见</w:t>
      </w:r>
      <w:r w:rsidR="00FF5BC2" w:rsidRPr="00FF5BC2">
        <w:rPr>
          <w:rFonts w:ascii="仿宋_GB2312" w:eastAsia="仿宋_GB2312" w:hint="eastAsia"/>
          <w:color w:val="000000"/>
          <w:sz w:val="28"/>
          <w:szCs w:val="28"/>
        </w:rPr>
        <w:t>《浙江日报》2022年6月23日 第1版</w:t>
      </w:r>
      <w:r w:rsidR="00FF5BC2">
        <w:rPr>
          <w:rFonts w:ascii="仿宋_GB2312" w:eastAsia="仿宋_GB2312" w:hint="eastAsia"/>
          <w:color w:val="000000"/>
          <w:sz w:val="28"/>
          <w:szCs w:val="28"/>
        </w:rPr>
        <w:t>）</w:t>
      </w:r>
    </w:p>
    <w:p w:rsidR="0097369D" w:rsidRPr="0097369D" w:rsidRDefault="0097369D" w:rsidP="00681D32">
      <w:pPr>
        <w:tabs>
          <w:tab w:val="left" w:leader="dot" w:pos="7980"/>
          <w:tab w:val="left" w:leader="middleDot" w:pos="8190"/>
          <w:tab w:val="left" w:leader="middleDot" w:pos="8400"/>
        </w:tabs>
        <w:spacing w:line="500" w:lineRule="exact"/>
        <w:ind w:firstLineChars="200" w:firstLine="562"/>
        <w:rPr>
          <w:rFonts w:ascii="仿宋_GB2312" w:eastAsia="仿宋_GB2312"/>
          <w:b/>
          <w:color w:val="000000"/>
          <w:sz w:val="28"/>
          <w:szCs w:val="28"/>
        </w:rPr>
      </w:pPr>
      <w:r w:rsidRPr="0097369D">
        <w:rPr>
          <w:rFonts w:ascii="仿宋_GB2312" w:eastAsia="仿宋_GB2312" w:hint="eastAsia"/>
          <w:b/>
          <w:color w:val="000000"/>
          <w:sz w:val="28"/>
          <w:szCs w:val="28"/>
        </w:rPr>
        <w:t>（二）袁家军：以习近平总书记重要论述为指引 全方位纵深推进数字化改革</w:t>
      </w:r>
    </w:p>
    <w:p w:rsidR="002D0B30" w:rsidRDefault="002D0B30" w:rsidP="006F775E">
      <w:pPr>
        <w:tabs>
          <w:tab w:val="left" w:leader="dot" w:pos="7980"/>
          <w:tab w:val="left" w:leader="middleDot" w:pos="8190"/>
          <w:tab w:val="left" w:leader="middleDot" w:pos="8400"/>
        </w:tabs>
        <w:spacing w:line="500" w:lineRule="exact"/>
        <w:ind w:firstLineChars="200" w:firstLine="562"/>
        <w:rPr>
          <w:rFonts w:ascii="黑体" w:eastAsia="黑体" w:hAnsi="黑体"/>
          <w:b/>
          <w:color w:val="000000"/>
          <w:sz w:val="28"/>
          <w:szCs w:val="28"/>
        </w:rPr>
      </w:pPr>
    </w:p>
    <w:p w:rsidR="00870BC4" w:rsidRDefault="00BE28DD" w:rsidP="006F775E">
      <w:pPr>
        <w:tabs>
          <w:tab w:val="left" w:leader="dot" w:pos="7980"/>
          <w:tab w:val="left" w:leader="middleDot" w:pos="8190"/>
          <w:tab w:val="left" w:leader="middleDot" w:pos="8400"/>
        </w:tabs>
        <w:spacing w:line="500" w:lineRule="exact"/>
        <w:ind w:firstLineChars="200" w:firstLine="562"/>
        <w:rPr>
          <w:rFonts w:ascii="黑体" w:eastAsia="黑体" w:hAnsi="黑体"/>
          <w:b/>
          <w:color w:val="000000"/>
          <w:sz w:val="28"/>
          <w:szCs w:val="28"/>
        </w:rPr>
      </w:pPr>
      <w:r w:rsidRPr="0054204C">
        <w:rPr>
          <w:rFonts w:ascii="黑体" w:eastAsia="黑体" w:hAnsi="黑体" w:hint="eastAsia"/>
          <w:b/>
          <w:color w:val="000000"/>
          <w:sz w:val="28"/>
          <w:szCs w:val="28"/>
        </w:rPr>
        <w:t>三</w:t>
      </w:r>
      <w:r w:rsidRPr="0054204C">
        <w:rPr>
          <w:rFonts w:ascii="黑体" w:eastAsia="黑体" w:hAnsi="黑体"/>
          <w:b/>
          <w:color w:val="000000"/>
          <w:sz w:val="28"/>
          <w:szCs w:val="28"/>
        </w:rPr>
        <w:t>、</w:t>
      </w:r>
      <w:r>
        <w:rPr>
          <w:rFonts w:ascii="黑体" w:eastAsia="黑体" w:hAnsi="黑体" w:hint="eastAsia"/>
          <w:b/>
          <w:color w:val="000000"/>
          <w:sz w:val="28"/>
          <w:szCs w:val="28"/>
        </w:rPr>
        <w:t>重要文件精神学习</w:t>
      </w:r>
    </w:p>
    <w:p w:rsidR="00B05AFD" w:rsidRDefault="009919F0" w:rsidP="009C551A">
      <w:pPr>
        <w:tabs>
          <w:tab w:val="left" w:leader="dot" w:pos="7980"/>
          <w:tab w:val="left" w:leader="middleDot" w:pos="8190"/>
          <w:tab w:val="left" w:leader="middleDot" w:pos="8400"/>
        </w:tabs>
        <w:spacing w:line="500" w:lineRule="exact"/>
        <w:ind w:firstLineChars="200" w:firstLine="560"/>
        <w:rPr>
          <w:rFonts w:ascii="仿宋_GB2312" w:eastAsia="仿宋_GB2312"/>
          <w:color w:val="000000"/>
          <w:sz w:val="28"/>
          <w:szCs w:val="28"/>
        </w:rPr>
      </w:pPr>
      <w:r>
        <w:rPr>
          <w:rFonts w:ascii="仿宋_GB2312" w:eastAsia="仿宋_GB2312"/>
          <w:color w:val="000000"/>
          <w:sz w:val="28"/>
          <w:szCs w:val="28"/>
        </w:rPr>
        <w:t>1</w:t>
      </w:r>
      <w:r w:rsidR="00C055F2">
        <w:rPr>
          <w:rFonts w:ascii="仿宋_GB2312" w:eastAsia="仿宋_GB2312" w:hint="eastAsia"/>
          <w:color w:val="000000"/>
          <w:sz w:val="28"/>
          <w:szCs w:val="28"/>
        </w:rPr>
        <w:t>.</w:t>
      </w:r>
      <w:r w:rsidR="00C055F2" w:rsidRPr="00C055F2">
        <w:rPr>
          <w:rFonts w:ascii="仿宋_GB2312" w:eastAsia="仿宋_GB2312" w:hint="eastAsia"/>
          <w:color w:val="000000"/>
          <w:sz w:val="28"/>
          <w:szCs w:val="28"/>
        </w:rPr>
        <w:t>《中华人民共和国审计法》（2021年修订版）</w:t>
      </w:r>
    </w:p>
    <w:p w:rsidR="00FC3A8B" w:rsidRPr="003D4DE7" w:rsidRDefault="002C3774" w:rsidP="003D4DE7">
      <w:pPr>
        <w:tabs>
          <w:tab w:val="left" w:leader="dot" w:pos="7980"/>
          <w:tab w:val="left" w:leader="middleDot" w:pos="8190"/>
          <w:tab w:val="left" w:leader="middleDot" w:pos="8400"/>
        </w:tabs>
        <w:spacing w:line="500" w:lineRule="exact"/>
        <w:ind w:firstLineChars="200" w:firstLine="560"/>
        <w:rPr>
          <w:rFonts w:ascii="仿宋_GB2312" w:eastAsia="仿宋_GB2312"/>
          <w:color w:val="000000"/>
          <w:sz w:val="28"/>
          <w:szCs w:val="28"/>
        </w:rPr>
      </w:pPr>
      <w:r>
        <w:rPr>
          <w:rFonts w:ascii="仿宋_GB2312" w:eastAsia="仿宋_GB2312"/>
          <w:color w:val="000000"/>
          <w:sz w:val="28"/>
          <w:szCs w:val="28"/>
        </w:rPr>
        <w:lastRenderedPageBreak/>
        <w:t>2</w:t>
      </w:r>
      <w:r w:rsidR="00FC3A8B">
        <w:rPr>
          <w:rFonts w:ascii="仿宋_GB2312" w:eastAsia="仿宋_GB2312" w:hint="eastAsia"/>
          <w:color w:val="000000"/>
          <w:sz w:val="28"/>
          <w:szCs w:val="28"/>
        </w:rPr>
        <w:t>.</w:t>
      </w:r>
      <w:r w:rsidR="00FC3A8B" w:rsidRPr="00FC3A8B">
        <w:rPr>
          <w:rFonts w:hint="eastAsia"/>
        </w:rPr>
        <w:t xml:space="preserve"> </w:t>
      </w:r>
      <w:r w:rsidR="00FC3A8B" w:rsidRPr="00FC3A8B">
        <w:rPr>
          <w:rFonts w:ascii="仿宋_GB2312" w:eastAsia="仿宋_GB2312" w:hint="eastAsia"/>
          <w:color w:val="000000"/>
          <w:sz w:val="28"/>
          <w:szCs w:val="28"/>
        </w:rPr>
        <w:t>中共中央印发《中国共产党政治协商工作条例》</w:t>
      </w:r>
    </w:p>
    <w:p w:rsidR="002D0B30" w:rsidRDefault="002D0B30" w:rsidP="006F775E">
      <w:pPr>
        <w:tabs>
          <w:tab w:val="left" w:leader="dot" w:pos="7980"/>
          <w:tab w:val="left" w:leader="middleDot" w:pos="8190"/>
          <w:tab w:val="left" w:leader="middleDot" w:pos="8400"/>
        </w:tabs>
        <w:spacing w:line="500" w:lineRule="exact"/>
        <w:ind w:firstLineChars="200" w:firstLine="562"/>
        <w:rPr>
          <w:rFonts w:ascii="黑体" w:eastAsia="黑体" w:hAnsi="黑体"/>
          <w:b/>
          <w:color w:val="000000"/>
          <w:sz w:val="28"/>
          <w:szCs w:val="28"/>
        </w:rPr>
      </w:pPr>
    </w:p>
    <w:p w:rsidR="00D46E21" w:rsidRDefault="00D46E21" w:rsidP="006F775E">
      <w:pPr>
        <w:tabs>
          <w:tab w:val="left" w:leader="dot" w:pos="7980"/>
          <w:tab w:val="left" w:leader="middleDot" w:pos="8190"/>
          <w:tab w:val="left" w:leader="middleDot" w:pos="8400"/>
        </w:tabs>
        <w:spacing w:line="500" w:lineRule="exact"/>
        <w:ind w:firstLineChars="200" w:firstLine="562"/>
        <w:rPr>
          <w:rFonts w:ascii="黑体" w:eastAsia="黑体" w:hAnsi="黑体"/>
          <w:b/>
          <w:color w:val="000000"/>
          <w:sz w:val="28"/>
          <w:szCs w:val="28"/>
        </w:rPr>
      </w:pPr>
      <w:r>
        <w:rPr>
          <w:rFonts w:ascii="黑体" w:eastAsia="黑体" w:hAnsi="黑体" w:hint="eastAsia"/>
          <w:b/>
          <w:color w:val="000000"/>
          <w:sz w:val="28"/>
          <w:szCs w:val="28"/>
        </w:rPr>
        <w:t>四</w:t>
      </w:r>
      <w:r w:rsidRPr="0054204C">
        <w:rPr>
          <w:rFonts w:ascii="黑体" w:eastAsia="黑体" w:hAnsi="黑体"/>
          <w:b/>
          <w:color w:val="000000"/>
          <w:sz w:val="28"/>
          <w:szCs w:val="28"/>
        </w:rPr>
        <w:t>、</w:t>
      </w:r>
      <w:proofErr w:type="gramStart"/>
      <w:r w:rsidRPr="00B020BE">
        <w:rPr>
          <w:rFonts w:ascii="黑体" w:eastAsia="黑体" w:hAnsi="黑体"/>
          <w:b/>
          <w:color w:val="000000"/>
          <w:sz w:val="28"/>
          <w:szCs w:val="28"/>
        </w:rPr>
        <w:t>其他学习</w:t>
      </w:r>
      <w:proofErr w:type="gramEnd"/>
      <w:r w:rsidRPr="00B020BE">
        <w:rPr>
          <w:rFonts w:ascii="黑体" w:eastAsia="黑体" w:hAnsi="黑体"/>
          <w:b/>
          <w:color w:val="000000"/>
          <w:sz w:val="28"/>
          <w:szCs w:val="28"/>
        </w:rPr>
        <w:t>要点</w:t>
      </w:r>
      <w:r>
        <w:rPr>
          <w:rFonts w:ascii="黑体" w:eastAsia="黑体" w:hAnsi="黑体" w:hint="eastAsia"/>
          <w:b/>
          <w:color w:val="000000"/>
          <w:sz w:val="28"/>
          <w:szCs w:val="28"/>
        </w:rPr>
        <w:t>（具体内容</w:t>
      </w:r>
      <w:r>
        <w:rPr>
          <w:rFonts w:ascii="黑体" w:eastAsia="黑体" w:hAnsi="黑体"/>
          <w:b/>
          <w:color w:val="000000"/>
          <w:sz w:val="28"/>
          <w:szCs w:val="28"/>
        </w:rPr>
        <w:t>略，详情请上</w:t>
      </w:r>
      <w:proofErr w:type="gramStart"/>
      <w:r>
        <w:rPr>
          <w:rFonts w:ascii="黑体" w:eastAsia="黑体" w:hAnsi="黑体"/>
          <w:b/>
          <w:color w:val="000000"/>
          <w:sz w:val="28"/>
          <w:szCs w:val="28"/>
        </w:rPr>
        <w:t>人民网</w:t>
      </w:r>
      <w:proofErr w:type="gramEnd"/>
      <w:r>
        <w:rPr>
          <w:rFonts w:ascii="黑体" w:eastAsia="黑体" w:hAnsi="黑体"/>
          <w:b/>
          <w:color w:val="000000"/>
          <w:sz w:val="28"/>
          <w:szCs w:val="28"/>
        </w:rPr>
        <w:t>搜索或见提示</w:t>
      </w:r>
      <w:r>
        <w:rPr>
          <w:rFonts w:ascii="黑体" w:eastAsia="黑体" w:hAnsi="黑体" w:hint="eastAsia"/>
          <w:b/>
          <w:color w:val="000000"/>
          <w:sz w:val="28"/>
          <w:szCs w:val="28"/>
        </w:rPr>
        <w:t>）</w:t>
      </w:r>
    </w:p>
    <w:p w:rsidR="00F07153" w:rsidRPr="001677FB" w:rsidRDefault="00F07153" w:rsidP="00F07153">
      <w:pPr>
        <w:tabs>
          <w:tab w:val="left" w:leader="dot" w:pos="7980"/>
          <w:tab w:val="left" w:leader="middleDot" w:pos="8190"/>
          <w:tab w:val="left" w:leader="middleDot" w:pos="8400"/>
        </w:tabs>
        <w:spacing w:line="500" w:lineRule="exact"/>
        <w:ind w:firstLineChars="200" w:firstLine="560"/>
        <w:rPr>
          <w:rFonts w:ascii="仿宋_GB2312" w:eastAsia="仿宋_GB2312"/>
          <w:color w:val="000000"/>
          <w:sz w:val="28"/>
          <w:szCs w:val="28"/>
        </w:rPr>
      </w:pPr>
      <w:r w:rsidRPr="001677FB">
        <w:rPr>
          <w:rFonts w:ascii="仿宋_GB2312" w:eastAsia="仿宋_GB2312" w:hint="eastAsia"/>
          <w:color w:val="000000"/>
          <w:sz w:val="28"/>
          <w:szCs w:val="28"/>
        </w:rPr>
        <w:t>1.习近平会见第九次全国信访工作会议代表</w:t>
      </w:r>
      <w:r w:rsidR="001677FB" w:rsidRPr="001677FB">
        <w:rPr>
          <w:rFonts w:ascii="仿宋_GB2312" w:eastAsia="仿宋_GB2312" w:hint="eastAsia"/>
          <w:color w:val="000000"/>
          <w:sz w:val="28"/>
          <w:szCs w:val="28"/>
        </w:rPr>
        <w:t>（《人民日报》2022年05月27日 第 01 版）</w:t>
      </w:r>
    </w:p>
    <w:p w:rsidR="002E1438" w:rsidRDefault="00F07153" w:rsidP="00BC4C64">
      <w:pPr>
        <w:tabs>
          <w:tab w:val="left" w:leader="dot" w:pos="7980"/>
          <w:tab w:val="left" w:leader="middleDot" w:pos="8190"/>
          <w:tab w:val="left" w:leader="middleDot" w:pos="8400"/>
        </w:tabs>
        <w:spacing w:line="500" w:lineRule="exact"/>
        <w:ind w:firstLineChars="200" w:firstLine="560"/>
        <w:rPr>
          <w:rFonts w:ascii="仿宋_GB2312" w:eastAsia="仿宋_GB2312"/>
          <w:color w:val="000000"/>
          <w:sz w:val="28"/>
          <w:szCs w:val="28"/>
        </w:rPr>
      </w:pPr>
      <w:r>
        <w:rPr>
          <w:rFonts w:ascii="仿宋_GB2312" w:eastAsia="仿宋_GB2312"/>
          <w:color w:val="000000"/>
          <w:sz w:val="28"/>
          <w:szCs w:val="28"/>
        </w:rPr>
        <w:t>2</w:t>
      </w:r>
      <w:r w:rsidR="00C94150">
        <w:rPr>
          <w:rFonts w:ascii="仿宋_GB2312" w:eastAsia="仿宋_GB2312" w:hint="eastAsia"/>
          <w:color w:val="000000"/>
          <w:sz w:val="28"/>
          <w:szCs w:val="28"/>
        </w:rPr>
        <w:t>.</w:t>
      </w:r>
      <w:r w:rsidR="002E1438" w:rsidRPr="002E1438">
        <w:rPr>
          <w:rFonts w:ascii="仿宋_GB2312" w:eastAsia="仿宋_GB2312" w:hint="eastAsia"/>
          <w:color w:val="000000"/>
          <w:sz w:val="28"/>
          <w:szCs w:val="28"/>
        </w:rPr>
        <w:t>习近平回信勉励陆军步兵学院2022届全体学员</w:t>
      </w:r>
      <w:r w:rsidR="002E1438">
        <w:rPr>
          <w:rFonts w:ascii="仿宋_GB2312" w:eastAsia="仿宋_GB2312" w:hint="eastAsia"/>
          <w:color w:val="000000"/>
          <w:sz w:val="28"/>
          <w:szCs w:val="28"/>
        </w:rPr>
        <w:t xml:space="preserve"> </w:t>
      </w:r>
      <w:r w:rsidR="002E1438" w:rsidRPr="002E1438">
        <w:rPr>
          <w:rFonts w:ascii="仿宋_GB2312" w:eastAsia="仿宋_GB2312" w:hint="eastAsia"/>
          <w:color w:val="000000"/>
          <w:sz w:val="28"/>
          <w:szCs w:val="28"/>
        </w:rPr>
        <w:t>坚定信念 脚踏实地 拼搏奋斗 为强</w:t>
      </w:r>
      <w:proofErr w:type="gramStart"/>
      <w:r w:rsidR="002E1438" w:rsidRPr="002E1438">
        <w:rPr>
          <w:rFonts w:ascii="仿宋_GB2312" w:eastAsia="仿宋_GB2312" w:hint="eastAsia"/>
          <w:color w:val="000000"/>
          <w:sz w:val="28"/>
          <w:szCs w:val="28"/>
        </w:rPr>
        <w:t>军事业</w:t>
      </w:r>
      <w:proofErr w:type="gramEnd"/>
      <w:r w:rsidR="002E1438" w:rsidRPr="002E1438">
        <w:rPr>
          <w:rFonts w:ascii="仿宋_GB2312" w:eastAsia="仿宋_GB2312" w:hint="eastAsia"/>
          <w:color w:val="000000"/>
          <w:sz w:val="28"/>
          <w:szCs w:val="28"/>
        </w:rPr>
        <w:t>贡献力量</w:t>
      </w:r>
      <w:r w:rsidR="002E1438">
        <w:rPr>
          <w:rFonts w:ascii="仿宋_GB2312" w:eastAsia="仿宋_GB2312" w:hint="eastAsia"/>
          <w:color w:val="000000"/>
          <w:sz w:val="28"/>
          <w:szCs w:val="28"/>
        </w:rPr>
        <w:t>（</w:t>
      </w:r>
      <w:r w:rsidR="002E1438" w:rsidRPr="002E1438">
        <w:rPr>
          <w:rFonts w:ascii="仿宋_GB2312" w:eastAsia="仿宋_GB2312" w:hint="eastAsia"/>
          <w:color w:val="000000"/>
          <w:sz w:val="28"/>
          <w:szCs w:val="28"/>
        </w:rPr>
        <w:t>《人民日报》2022年06月21日 第 01 版）</w:t>
      </w:r>
    </w:p>
    <w:p w:rsidR="002C3774" w:rsidRPr="002C3774" w:rsidRDefault="00B90A0A" w:rsidP="002C3774">
      <w:pPr>
        <w:tabs>
          <w:tab w:val="left" w:leader="dot" w:pos="7980"/>
          <w:tab w:val="left" w:leader="middleDot" w:pos="8190"/>
          <w:tab w:val="left" w:leader="middleDot" w:pos="8400"/>
        </w:tabs>
        <w:spacing w:line="500" w:lineRule="exact"/>
        <w:ind w:firstLineChars="200" w:firstLine="560"/>
        <w:rPr>
          <w:rFonts w:ascii="仿宋_GB2312" w:eastAsia="仿宋_GB2312"/>
          <w:color w:val="000000"/>
          <w:sz w:val="28"/>
          <w:szCs w:val="28"/>
        </w:rPr>
      </w:pPr>
      <w:r>
        <w:rPr>
          <w:rFonts w:ascii="仿宋_GB2312" w:eastAsia="仿宋_GB2312"/>
          <w:color w:val="000000"/>
          <w:sz w:val="28"/>
          <w:szCs w:val="28"/>
        </w:rPr>
        <w:t>3</w:t>
      </w:r>
      <w:r w:rsidR="002C3774" w:rsidRPr="002C3774">
        <w:rPr>
          <w:rFonts w:ascii="仿宋_GB2312" w:eastAsia="仿宋_GB2312" w:hint="eastAsia"/>
          <w:color w:val="000000"/>
          <w:sz w:val="28"/>
          <w:szCs w:val="28"/>
        </w:rPr>
        <w:t>.中央军委主席习近平签署命令 发布《军队非战争军事行动纲要（试行）》</w:t>
      </w:r>
      <w:r w:rsidR="002C3774">
        <w:rPr>
          <w:rFonts w:ascii="仿宋_GB2312" w:eastAsia="仿宋_GB2312" w:hint="eastAsia"/>
          <w:color w:val="000000"/>
          <w:sz w:val="28"/>
          <w:szCs w:val="28"/>
        </w:rPr>
        <w:t>（</w:t>
      </w:r>
      <w:r w:rsidR="002C3774" w:rsidRPr="002C3774">
        <w:rPr>
          <w:rFonts w:ascii="仿宋_GB2312" w:eastAsia="仿宋_GB2312" w:hint="eastAsia"/>
          <w:color w:val="000000"/>
          <w:sz w:val="28"/>
          <w:szCs w:val="28"/>
        </w:rPr>
        <w:t>《人民日报》2022年06月14日 第 01 版）</w:t>
      </w:r>
    </w:p>
    <w:p w:rsidR="00F07153" w:rsidRPr="002E1438" w:rsidRDefault="00B90A0A" w:rsidP="00BC4C64">
      <w:pPr>
        <w:tabs>
          <w:tab w:val="left" w:leader="dot" w:pos="7980"/>
          <w:tab w:val="left" w:leader="middleDot" w:pos="8190"/>
          <w:tab w:val="left" w:leader="middleDot" w:pos="8400"/>
        </w:tabs>
        <w:spacing w:line="500" w:lineRule="exact"/>
        <w:ind w:firstLineChars="200" w:firstLine="560"/>
        <w:rPr>
          <w:rFonts w:ascii="仿宋_GB2312" w:eastAsia="仿宋_GB2312"/>
          <w:color w:val="000000"/>
          <w:sz w:val="28"/>
          <w:szCs w:val="28"/>
        </w:rPr>
      </w:pPr>
      <w:r>
        <w:rPr>
          <w:rFonts w:ascii="仿宋_GB2312" w:eastAsia="仿宋_GB2312"/>
          <w:color w:val="000000"/>
          <w:sz w:val="28"/>
          <w:szCs w:val="28"/>
        </w:rPr>
        <w:t>4</w:t>
      </w:r>
      <w:r w:rsidR="00F07153" w:rsidRPr="00F07153">
        <w:rPr>
          <w:rFonts w:ascii="仿宋_GB2312" w:eastAsia="仿宋_GB2312" w:hint="eastAsia"/>
          <w:color w:val="000000"/>
          <w:sz w:val="28"/>
          <w:szCs w:val="28"/>
        </w:rPr>
        <w:t>.中办国办印发《意见》 推进实施国家文化数字化战略</w:t>
      </w:r>
      <w:r w:rsidR="001677FB">
        <w:rPr>
          <w:rFonts w:ascii="仿宋_GB2312" w:eastAsia="仿宋_GB2312" w:hint="eastAsia"/>
          <w:color w:val="000000"/>
          <w:sz w:val="28"/>
          <w:szCs w:val="28"/>
        </w:rPr>
        <w:t>（</w:t>
      </w:r>
      <w:r w:rsidR="001677FB" w:rsidRPr="001677FB">
        <w:rPr>
          <w:rFonts w:ascii="仿宋_GB2312" w:eastAsia="仿宋_GB2312" w:hint="eastAsia"/>
          <w:color w:val="000000"/>
          <w:sz w:val="28"/>
          <w:szCs w:val="28"/>
        </w:rPr>
        <w:t>《人民日报》2022年05月23日 第 01 版）</w:t>
      </w:r>
    </w:p>
    <w:p w:rsidR="00BC4C64" w:rsidRDefault="00B90A0A" w:rsidP="00BC4C64">
      <w:pPr>
        <w:tabs>
          <w:tab w:val="left" w:leader="dot" w:pos="7980"/>
          <w:tab w:val="left" w:leader="middleDot" w:pos="8190"/>
          <w:tab w:val="left" w:leader="middleDot" w:pos="8400"/>
        </w:tabs>
        <w:spacing w:line="500" w:lineRule="exact"/>
        <w:ind w:firstLineChars="200" w:firstLine="560"/>
        <w:rPr>
          <w:rFonts w:ascii="仿宋_GB2312" w:eastAsia="仿宋_GB2312"/>
          <w:color w:val="000000"/>
          <w:sz w:val="28"/>
          <w:szCs w:val="28"/>
        </w:rPr>
      </w:pPr>
      <w:r>
        <w:rPr>
          <w:rFonts w:ascii="仿宋_GB2312" w:eastAsia="仿宋_GB2312"/>
          <w:color w:val="000000"/>
          <w:sz w:val="28"/>
          <w:szCs w:val="28"/>
        </w:rPr>
        <w:t>5</w:t>
      </w:r>
      <w:r w:rsidR="002E1438">
        <w:rPr>
          <w:rFonts w:ascii="仿宋_GB2312" w:eastAsia="仿宋_GB2312" w:hint="eastAsia"/>
          <w:color w:val="000000"/>
          <w:sz w:val="28"/>
          <w:szCs w:val="28"/>
        </w:rPr>
        <w:t>.</w:t>
      </w:r>
      <w:r w:rsidR="00BC4C64" w:rsidRPr="00BC4C64">
        <w:rPr>
          <w:rFonts w:ascii="仿宋_GB2312" w:eastAsia="仿宋_GB2312" w:hint="eastAsia"/>
          <w:color w:val="000000"/>
          <w:sz w:val="28"/>
          <w:szCs w:val="28"/>
        </w:rPr>
        <w:t>国务院印发《扎实稳住经济的一揽子政策措施》</w:t>
      </w:r>
      <w:r w:rsidR="00BC4C64">
        <w:rPr>
          <w:rFonts w:ascii="仿宋_GB2312" w:eastAsia="仿宋_GB2312" w:hint="eastAsia"/>
          <w:color w:val="000000"/>
          <w:sz w:val="28"/>
          <w:szCs w:val="28"/>
        </w:rPr>
        <w:t>（</w:t>
      </w:r>
      <w:r w:rsidR="00BC4C64" w:rsidRPr="00BC4C64">
        <w:rPr>
          <w:rFonts w:ascii="仿宋_GB2312" w:eastAsia="仿宋_GB2312" w:hint="eastAsia"/>
          <w:color w:val="000000"/>
          <w:sz w:val="28"/>
          <w:szCs w:val="28"/>
        </w:rPr>
        <w:t>《人民日报》2022年06月01日 第 02 版）</w:t>
      </w:r>
    </w:p>
    <w:p w:rsidR="002C3774" w:rsidRDefault="00B90A0A" w:rsidP="002C3774">
      <w:pPr>
        <w:tabs>
          <w:tab w:val="left" w:leader="dot" w:pos="7980"/>
          <w:tab w:val="left" w:leader="middleDot" w:pos="8190"/>
          <w:tab w:val="left" w:leader="middleDot" w:pos="8400"/>
        </w:tabs>
        <w:spacing w:line="500" w:lineRule="exact"/>
        <w:ind w:firstLineChars="200" w:firstLine="560"/>
        <w:rPr>
          <w:rFonts w:ascii="仿宋_GB2312" w:eastAsia="仿宋_GB2312"/>
          <w:color w:val="000000"/>
          <w:sz w:val="28"/>
          <w:szCs w:val="28"/>
        </w:rPr>
      </w:pPr>
      <w:r>
        <w:rPr>
          <w:rFonts w:ascii="仿宋_GB2312" w:eastAsia="仿宋_GB2312"/>
          <w:color w:val="000000"/>
          <w:sz w:val="28"/>
          <w:szCs w:val="28"/>
        </w:rPr>
        <w:t>6</w:t>
      </w:r>
      <w:r>
        <w:rPr>
          <w:rFonts w:ascii="仿宋_GB2312" w:eastAsia="仿宋_GB2312" w:hint="eastAsia"/>
          <w:color w:val="000000"/>
          <w:sz w:val="28"/>
          <w:szCs w:val="28"/>
        </w:rPr>
        <w:t>.</w:t>
      </w:r>
      <w:r w:rsidR="002C3774" w:rsidRPr="002C3774">
        <w:rPr>
          <w:rFonts w:ascii="仿宋_GB2312" w:eastAsia="仿宋_GB2312" w:hint="eastAsia"/>
          <w:color w:val="000000"/>
          <w:sz w:val="28"/>
          <w:szCs w:val="28"/>
        </w:rPr>
        <w:t>中办印发《领导干部配偶、子女及其配偶经商办企业管理规定》</w:t>
      </w:r>
      <w:r w:rsidR="002C3774">
        <w:rPr>
          <w:rFonts w:ascii="仿宋_GB2312" w:eastAsia="仿宋_GB2312" w:hint="eastAsia"/>
          <w:color w:val="000000"/>
          <w:sz w:val="28"/>
          <w:szCs w:val="28"/>
        </w:rPr>
        <w:t>（</w:t>
      </w:r>
      <w:r w:rsidR="002C3774" w:rsidRPr="002C3774">
        <w:rPr>
          <w:rFonts w:ascii="仿宋_GB2312" w:eastAsia="仿宋_GB2312" w:hint="eastAsia"/>
          <w:color w:val="000000"/>
          <w:sz w:val="28"/>
          <w:szCs w:val="28"/>
        </w:rPr>
        <w:t>《人民日报》2022年06月20日 第 01 版</w:t>
      </w:r>
      <w:r w:rsidR="002C3774">
        <w:rPr>
          <w:rFonts w:ascii="仿宋_GB2312" w:eastAsia="仿宋_GB2312" w:hint="eastAsia"/>
          <w:color w:val="000000"/>
          <w:sz w:val="28"/>
          <w:szCs w:val="28"/>
        </w:rPr>
        <w:t>）</w:t>
      </w:r>
    </w:p>
    <w:p w:rsidR="00F07153" w:rsidRPr="00BC4C64" w:rsidRDefault="00B90A0A" w:rsidP="001677FB">
      <w:pPr>
        <w:tabs>
          <w:tab w:val="left" w:leader="dot" w:pos="7980"/>
          <w:tab w:val="left" w:leader="middleDot" w:pos="8190"/>
          <w:tab w:val="left" w:leader="middleDot" w:pos="8400"/>
        </w:tabs>
        <w:spacing w:line="500" w:lineRule="exact"/>
        <w:ind w:firstLineChars="200" w:firstLine="560"/>
        <w:rPr>
          <w:rFonts w:ascii="仿宋_GB2312" w:eastAsia="仿宋_GB2312"/>
          <w:color w:val="000000"/>
          <w:sz w:val="28"/>
          <w:szCs w:val="28"/>
        </w:rPr>
      </w:pPr>
      <w:r>
        <w:rPr>
          <w:rFonts w:ascii="仿宋_GB2312" w:eastAsia="仿宋_GB2312"/>
          <w:color w:val="000000"/>
          <w:sz w:val="28"/>
          <w:szCs w:val="28"/>
        </w:rPr>
        <w:t>7</w:t>
      </w:r>
      <w:r w:rsidR="00F07153" w:rsidRPr="00F07153">
        <w:rPr>
          <w:rFonts w:ascii="仿宋_GB2312" w:eastAsia="仿宋_GB2312" w:hint="eastAsia"/>
          <w:color w:val="000000"/>
          <w:sz w:val="28"/>
          <w:szCs w:val="28"/>
        </w:rPr>
        <w:t>.中共中央宣传部、教育部联合印发 面向2035高校哲学社会科学高质量发展行动计划</w:t>
      </w:r>
      <w:r w:rsidR="001677FB">
        <w:rPr>
          <w:rFonts w:ascii="仿宋_GB2312" w:eastAsia="仿宋_GB2312" w:hint="eastAsia"/>
          <w:color w:val="000000"/>
          <w:sz w:val="28"/>
          <w:szCs w:val="28"/>
        </w:rPr>
        <w:t>（</w:t>
      </w:r>
      <w:r w:rsidR="001677FB" w:rsidRPr="001677FB">
        <w:rPr>
          <w:rFonts w:ascii="仿宋_GB2312" w:eastAsia="仿宋_GB2312" w:hint="eastAsia"/>
          <w:color w:val="000000"/>
          <w:sz w:val="28"/>
          <w:szCs w:val="28"/>
        </w:rPr>
        <w:t>《人民日报》2022年05月28日 第 04 版</w:t>
      </w:r>
      <w:r w:rsidR="001677FB">
        <w:rPr>
          <w:rFonts w:ascii="仿宋_GB2312" w:eastAsia="仿宋_GB2312" w:hint="eastAsia"/>
          <w:color w:val="000000"/>
          <w:sz w:val="28"/>
          <w:szCs w:val="28"/>
        </w:rPr>
        <w:t>）</w:t>
      </w:r>
    </w:p>
    <w:p w:rsidR="00BC4C64" w:rsidRDefault="00B90A0A" w:rsidP="00BB7A46">
      <w:pPr>
        <w:tabs>
          <w:tab w:val="left" w:leader="dot" w:pos="7980"/>
          <w:tab w:val="left" w:leader="middleDot" w:pos="8190"/>
          <w:tab w:val="left" w:leader="middleDot" w:pos="8400"/>
        </w:tabs>
        <w:spacing w:line="500" w:lineRule="exact"/>
        <w:ind w:firstLineChars="200" w:firstLine="560"/>
        <w:rPr>
          <w:rFonts w:ascii="仿宋_GB2312" w:eastAsia="仿宋_GB2312"/>
          <w:color w:val="000000"/>
          <w:sz w:val="28"/>
          <w:szCs w:val="28"/>
        </w:rPr>
      </w:pPr>
      <w:r>
        <w:rPr>
          <w:rFonts w:ascii="仿宋_GB2312" w:eastAsia="仿宋_GB2312"/>
          <w:color w:val="000000"/>
          <w:sz w:val="28"/>
          <w:szCs w:val="28"/>
        </w:rPr>
        <w:t>8</w:t>
      </w:r>
      <w:r w:rsidR="006D1D21">
        <w:rPr>
          <w:rFonts w:ascii="仿宋_GB2312" w:eastAsia="仿宋_GB2312" w:hint="eastAsia"/>
          <w:color w:val="000000"/>
          <w:sz w:val="28"/>
          <w:szCs w:val="28"/>
        </w:rPr>
        <w:t>.</w:t>
      </w:r>
      <w:r w:rsidR="00BB7A46" w:rsidRPr="00BB7A46">
        <w:rPr>
          <w:rFonts w:ascii="仿宋_GB2312" w:eastAsia="仿宋_GB2312" w:hint="eastAsia"/>
          <w:color w:val="000000"/>
          <w:sz w:val="28"/>
          <w:szCs w:val="28"/>
        </w:rPr>
        <w:t>袁家军在全省经济稳进提质攻坚行动工作推进会上强调</w:t>
      </w:r>
      <w:r w:rsidR="00BB7A46">
        <w:rPr>
          <w:rFonts w:ascii="仿宋_GB2312" w:eastAsia="仿宋_GB2312" w:hint="eastAsia"/>
          <w:color w:val="000000"/>
          <w:sz w:val="28"/>
          <w:szCs w:val="28"/>
        </w:rPr>
        <w:t xml:space="preserve"> </w:t>
      </w:r>
      <w:r w:rsidR="00BB7A46" w:rsidRPr="00BB7A46">
        <w:rPr>
          <w:rFonts w:ascii="仿宋_GB2312" w:eastAsia="仿宋_GB2312" w:hint="eastAsia"/>
          <w:color w:val="000000"/>
          <w:sz w:val="28"/>
          <w:szCs w:val="28"/>
        </w:rPr>
        <w:t>实施稳进提质攻坚行动 推动经济加快企稳回升向好</w:t>
      </w:r>
      <w:r w:rsidR="00BB7A46">
        <w:rPr>
          <w:rFonts w:ascii="仿宋_GB2312" w:eastAsia="仿宋_GB2312" w:hint="eastAsia"/>
          <w:color w:val="000000"/>
          <w:sz w:val="28"/>
          <w:szCs w:val="28"/>
        </w:rPr>
        <w:t>（</w:t>
      </w:r>
      <w:r w:rsidR="00BB7A46" w:rsidRPr="00BC4C64">
        <w:rPr>
          <w:rFonts w:ascii="仿宋_GB2312" w:eastAsia="仿宋_GB2312" w:hint="eastAsia"/>
          <w:color w:val="000000"/>
          <w:sz w:val="28"/>
          <w:szCs w:val="28"/>
        </w:rPr>
        <w:t>《</w:t>
      </w:r>
      <w:r w:rsidR="00BB7A46">
        <w:rPr>
          <w:rFonts w:ascii="仿宋_GB2312" w:eastAsia="仿宋_GB2312" w:hint="eastAsia"/>
          <w:color w:val="000000"/>
          <w:sz w:val="28"/>
          <w:szCs w:val="28"/>
        </w:rPr>
        <w:t>浙江</w:t>
      </w:r>
      <w:r w:rsidR="00BB7A46" w:rsidRPr="00BC4C64">
        <w:rPr>
          <w:rFonts w:ascii="仿宋_GB2312" w:eastAsia="仿宋_GB2312" w:hint="eastAsia"/>
          <w:color w:val="000000"/>
          <w:sz w:val="28"/>
          <w:szCs w:val="28"/>
        </w:rPr>
        <w:t>日报》2022年0</w:t>
      </w:r>
      <w:r w:rsidR="00BB7A46">
        <w:rPr>
          <w:rFonts w:ascii="仿宋_GB2312" w:eastAsia="仿宋_GB2312"/>
          <w:color w:val="000000"/>
          <w:sz w:val="28"/>
          <w:szCs w:val="28"/>
        </w:rPr>
        <w:t>5</w:t>
      </w:r>
      <w:r w:rsidR="00BB7A46" w:rsidRPr="00BC4C64">
        <w:rPr>
          <w:rFonts w:ascii="仿宋_GB2312" w:eastAsia="仿宋_GB2312" w:hint="eastAsia"/>
          <w:color w:val="000000"/>
          <w:sz w:val="28"/>
          <w:szCs w:val="28"/>
        </w:rPr>
        <w:t>月</w:t>
      </w:r>
      <w:r w:rsidR="00BB7A46">
        <w:rPr>
          <w:rFonts w:ascii="仿宋_GB2312" w:eastAsia="仿宋_GB2312"/>
          <w:color w:val="000000"/>
          <w:sz w:val="28"/>
          <w:szCs w:val="28"/>
        </w:rPr>
        <w:t>3</w:t>
      </w:r>
      <w:r w:rsidR="00BB7A46" w:rsidRPr="00BC4C64">
        <w:rPr>
          <w:rFonts w:ascii="仿宋_GB2312" w:eastAsia="仿宋_GB2312" w:hint="eastAsia"/>
          <w:color w:val="000000"/>
          <w:sz w:val="28"/>
          <w:szCs w:val="28"/>
        </w:rPr>
        <w:t>1日 第 0</w:t>
      </w:r>
      <w:r w:rsidR="00BB7A46">
        <w:rPr>
          <w:rFonts w:ascii="仿宋_GB2312" w:eastAsia="仿宋_GB2312"/>
          <w:color w:val="000000"/>
          <w:sz w:val="28"/>
          <w:szCs w:val="28"/>
        </w:rPr>
        <w:t>1</w:t>
      </w:r>
      <w:r w:rsidR="00BB7A46" w:rsidRPr="00BC4C64">
        <w:rPr>
          <w:rFonts w:ascii="仿宋_GB2312" w:eastAsia="仿宋_GB2312" w:hint="eastAsia"/>
          <w:color w:val="000000"/>
          <w:sz w:val="28"/>
          <w:szCs w:val="28"/>
        </w:rPr>
        <w:t xml:space="preserve"> 版）</w:t>
      </w:r>
    </w:p>
    <w:p w:rsidR="00D8045A" w:rsidRPr="00BB7A46" w:rsidRDefault="00D8045A" w:rsidP="00D97923">
      <w:pPr>
        <w:tabs>
          <w:tab w:val="left" w:leader="dot" w:pos="7980"/>
          <w:tab w:val="left" w:leader="middleDot" w:pos="8190"/>
          <w:tab w:val="left" w:leader="middleDot" w:pos="8400"/>
        </w:tabs>
        <w:spacing w:line="500" w:lineRule="exact"/>
        <w:ind w:firstLineChars="200" w:firstLine="560"/>
        <w:rPr>
          <w:rFonts w:ascii="仿宋_GB2312" w:eastAsia="仿宋_GB2312"/>
          <w:color w:val="000000"/>
          <w:sz w:val="28"/>
          <w:szCs w:val="28"/>
        </w:rPr>
      </w:pPr>
    </w:p>
    <w:p w:rsidR="00F37ADA" w:rsidRPr="00F37ADA" w:rsidRDefault="00F37ADA" w:rsidP="00F37ADA">
      <w:pPr>
        <w:tabs>
          <w:tab w:val="left" w:leader="dot" w:pos="7980"/>
          <w:tab w:val="left" w:leader="middleDot" w:pos="8190"/>
          <w:tab w:val="left" w:leader="middleDot" w:pos="8400"/>
        </w:tabs>
        <w:spacing w:line="560" w:lineRule="exact"/>
        <w:ind w:firstLineChars="200" w:firstLine="562"/>
        <w:jc w:val="left"/>
        <w:rPr>
          <w:rFonts w:ascii="黑体" w:eastAsia="黑体" w:hAnsi="黑体" w:hint="eastAsia"/>
          <w:b/>
          <w:color w:val="000000"/>
          <w:sz w:val="28"/>
          <w:szCs w:val="28"/>
        </w:rPr>
      </w:pPr>
      <w:r w:rsidRPr="00F37ADA">
        <w:rPr>
          <w:rFonts w:ascii="黑体" w:eastAsia="黑体" w:hAnsi="黑体" w:hint="eastAsia"/>
          <w:b/>
          <w:color w:val="000000"/>
          <w:sz w:val="28"/>
          <w:szCs w:val="28"/>
        </w:rPr>
        <w:t>五、学习读本书目</w:t>
      </w:r>
    </w:p>
    <w:p w:rsidR="00F37ADA" w:rsidRPr="00F37ADA" w:rsidRDefault="00F37ADA" w:rsidP="00F37ADA">
      <w:pPr>
        <w:tabs>
          <w:tab w:val="left" w:leader="dot" w:pos="7980"/>
          <w:tab w:val="left" w:leader="middleDot" w:pos="8190"/>
          <w:tab w:val="left" w:leader="middleDot" w:pos="8400"/>
        </w:tabs>
        <w:spacing w:line="560" w:lineRule="exact"/>
        <w:ind w:firstLineChars="200" w:firstLine="560"/>
        <w:jc w:val="left"/>
        <w:rPr>
          <w:rFonts w:ascii="仿宋_GB2312" w:eastAsia="仿宋_GB2312" w:hint="eastAsia"/>
          <w:color w:val="000000"/>
          <w:sz w:val="28"/>
          <w:szCs w:val="28"/>
        </w:rPr>
      </w:pPr>
      <w:r w:rsidRPr="00F37ADA">
        <w:rPr>
          <w:rFonts w:ascii="仿宋_GB2312" w:eastAsia="仿宋_GB2312" w:hint="eastAsia"/>
          <w:color w:val="000000"/>
          <w:sz w:val="28"/>
          <w:szCs w:val="28"/>
        </w:rPr>
        <w:t>1.《干在实处 勇立潮头——习近平浙江足迹》</w:t>
      </w:r>
    </w:p>
    <w:p w:rsidR="00F37ADA" w:rsidRPr="00F37ADA" w:rsidRDefault="00F37ADA" w:rsidP="00F37ADA">
      <w:pPr>
        <w:tabs>
          <w:tab w:val="left" w:leader="dot" w:pos="7980"/>
          <w:tab w:val="left" w:leader="middleDot" w:pos="8190"/>
          <w:tab w:val="left" w:leader="middleDot" w:pos="8400"/>
        </w:tabs>
        <w:spacing w:line="560" w:lineRule="exact"/>
        <w:ind w:firstLineChars="200" w:firstLine="560"/>
        <w:jc w:val="left"/>
        <w:rPr>
          <w:rFonts w:ascii="仿宋_GB2312" w:eastAsia="仿宋_GB2312" w:hint="eastAsia"/>
          <w:color w:val="000000"/>
          <w:sz w:val="28"/>
          <w:szCs w:val="28"/>
        </w:rPr>
      </w:pPr>
      <w:r w:rsidRPr="00F37ADA">
        <w:rPr>
          <w:rFonts w:ascii="仿宋_GB2312" w:eastAsia="仿宋_GB2312" w:hint="eastAsia"/>
          <w:color w:val="000000"/>
          <w:sz w:val="28"/>
          <w:szCs w:val="28"/>
        </w:rPr>
        <w:t>2.《总体国家安全观学习纲要》</w:t>
      </w:r>
    </w:p>
    <w:p w:rsidR="00B64F3E" w:rsidRDefault="00F37ADA" w:rsidP="00F37ADA">
      <w:pPr>
        <w:tabs>
          <w:tab w:val="left" w:leader="dot" w:pos="7980"/>
          <w:tab w:val="left" w:leader="middleDot" w:pos="8190"/>
          <w:tab w:val="left" w:leader="middleDot" w:pos="8400"/>
        </w:tabs>
        <w:spacing w:line="560" w:lineRule="exact"/>
        <w:ind w:firstLineChars="200" w:firstLine="560"/>
        <w:jc w:val="left"/>
        <w:rPr>
          <w:rFonts w:ascii="仿宋_GB2312" w:eastAsia="仿宋_GB2312"/>
          <w:color w:val="000000"/>
          <w:sz w:val="28"/>
          <w:szCs w:val="28"/>
        </w:rPr>
      </w:pPr>
      <w:bookmarkStart w:id="1" w:name="_GoBack"/>
      <w:bookmarkEnd w:id="1"/>
      <w:r w:rsidRPr="00F37ADA">
        <w:rPr>
          <w:rFonts w:ascii="仿宋_GB2312" w:eastAsia="仿宋_GB2312" w:hint="eastAsia"/>
          <w:color w:val="000000"/>
          <w:sz w:val="28"/>
          <w:szCs w:val="28"/>
        </w:rPr>
        <w:t>3.《习近平法治思想学习纲要》</w:t>
      </w:r>
    </w:p>
    <w:p w:rsidR="00F37ADA" w:rsidRDefault="00F37ADA" w:rsidP="00323EC8">
      <w:pPr>
        <w:tabs>
          <w:tab w:val="left" w:leader="dot" w:pos="7980"/>
          <w:tab w:val="left" w:leader="middleDot" w:pos="8190"/>
          <w:tab w:val="left" w:leader="middleDot" w:pos="8400"/>
        </w:tabs>
        <w:spacing w:line="560" w:lineRule="exact"/>
        <w:jc w:val="left"/>
        <w:rPr>
          <w:rFonts w:ascii="仿宋_GB2312" w:eastAsia="仿宋_GB2312" w:hint="eastAsia"/>
          <w:color w:val="000000"/>
          <w:sz w:val="28"/>
          <w:szCs w:val="28"/>
        </w:rPr>
      </w:pPr>
    </w:p>
    <w:p w:rsidR="00016A37" w:rsidRPr="00016A37" w:rsidRDefault="00016A37" w:rsidP="00016A37">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016A37">
        <w:rPr>
          <w:rFonts w:ascii="黑体" w:eastAsia="黑体" w:hAnsi="黑体" w:hint="eastAsia"/>
          <w:b/>
          <w:color w:val="000000"/>
          <w:sz w:val="30"/>
          <w:szCs w:val="30"/>
        </w:rPr>
        <w:lastRenderedPageBreak/>
        <w:t>习近平回信勉励南京大学留学归国青年学者</w:t>
      </w:r>
    </w:p>
    <w:p w:rsidR="00016A37" w:rsidRPr="00016A37" w:rsidRDefault="00016A37" w:rsidP="00016A37">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016A37">
        <w:rPr>
          <w:rFonts w:ascii="黑体" w:eastAsia="黑体" w:hAnsi="黑体" w:hint="eastAsia"/>
          <w:b/>
          <w:color w:val="000000"/>
          <w:sz w:val="30"/>
          <w:szCs w:val="30"/>
        </w:rPr>
        <w:t>在坚持立德树人推动科技自立自强上再创佳绩</w:t>
      </w:r>
    </w:p>
    <w:p w:rsidR="00016A37" w:rsidRPr="00016A37" w:rsidRDefault="00016A37" w:rsidP="00016A37">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016A37">
        <w:rPr>
          <w:rFonts w:ascii="黑体" w:eastAsia="黑体" w:hAnsi="黑体" w:hint="eastAsia"/>
          <w:b/>
          <w:color w:val="000000"/>
          <w:sz w:val="30"/>
          <w:szCs w:val="30"/>
        </w:rPr>
        <w:t>在坚定文化自信讲好中国故事上争做表率</w:t>
      </w:r>
    </w:p>
    <w:p w:rsidR="00016A37" w:rsidRPr="00016A37" w:rsidRDefault="00016A37" w:rsidP="00016A37">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016A37">
        <w:rPr>
          <w:rFonts w:ascii="仿宋_GB2312" w:eastAsia="仿宋_GB2312" w:hint="eastAsia"/>
          <w:color w:val="000000"/>
          <w:sz w:val="28"/>
          <w:szCs w:val="28"/>
        </w:rPr>
        <w:t>《 人民日报 》（ 2022年05月20日   第 01 版）</w:t>
      </w:r>
    </w:p>
    <w:p w:rsidR="00016A37" w:rsidRPr="00016A37" w:rsidRDefault="00016A37" w:rsidP="00016A3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016A37" w:rsidRPr="00016A37" w:rsidRDefault="00016A37" w:rsidP="00016A37">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016A37">
        <w:rPr>
          <w:rFonts w:ascii="仿宋_GB2312" w:eastAsia="仿宋_GB2312" w:hint="eastAsia"/>
          <w:b/>
          <w:color w:val="000000"/>
          <w:sz w:val="28"/>
          <w:szCs w:val="28"/>
        </w:rPr>
        <w:t>回 信</w:t>
      </w:r>
    </w:p>
    <w:p w:rsidR="00016A37" w:rsidRDefault="00016A37" w:rsidP="00016A3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016A37" w:rsidRPr="00016A37" w:rsidRDefault="00016A37" w:rsidP="00016A3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016A37">
        <w:rPr>
          <w:rFonts w:ascii="仿宋_GB2312" w:eastAsia="仿宋_GB2312" w:hint="eastAsia"/>
          <w:color w:val="000000"/>
          <w:sz w:val="28"/>
          <w:szCs w:val="28"/>
        </w:rPr>
        <w:t>南京大学留学归国的青年学者们：</w:t>
      </w:r>
    </w:p>
    <w:p w:rsidR="00016A37" w:rsidRPr="00016A37" w:rsidRDefault="00016A37" w:rsidP="00016A3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016A37">
        <w:rPr>
          <w:rFonts w:ascii="仿宋_GB2312" w:eastAsia="仿宋_GB2312" w:hint="eastAsia"/>
          <w:color w:val="000000"/>
          <w:sz w:val="28"/>
          <w:szCs w:val="28"/>
        </w:rPr>
        <w:t xml:space="preserve">　　你们好！得知你们以李四光、程开甲等老一辈科学家为榜样，在海外学成后回国投身科教事业，在各自岗位上努力报效祖国、服务人民，取得丰硕成果，我感到很欣慰。值此南京大学建校120周年之际，谨向你们并向全校师生员工、广大校友致以热烈的祝贺和诚挚的问候！</w:t>
      </w:r>
    </w:p>
    <w:p w:rsidR="00016A37" w:rsidRPr="00016A37" w:rsidRDefault="00016A37" w:rsidP="00016A3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016A37">
        <w:rPr>
          <w:rFonts w:ascii="仿宋_GB2312" w:eastAsia="仿宋_GB2312" w:hint="eastAsia"/>
          <w:color w:val="000000"/>
          <w:sz w:val="28"/>
          <w:szCs w:val="28"/>
        </w:rPr>
        <w:t xml:space="preserve">　　你们在信中表示，生逢伟大时代是人生之幸，留学归国青年要心系“国家事”、肩扛“国家责”，这些话讲得很好。希望同志们大力弘扬留学报国的光荣传统，以报效国家、服务人民为自觉追求，在坚持立德树人、推动科技自立自强上再创佳绩，在坚定文化自信、讲好中国故事上争做表率，为全面建设社会主义现代化国家、实现中华民族伟大复兴的中国</w:t>
      </w:r>
      <w:proofErr w:type="gramStart"/>
      <w:r w:rsidRPr="00016A37">
        <w:rPr>
          <w:rFonts w:ascii="仿宋_GB2312" w:eastAsia="仿宋_GB2312" w:hint="eastAsia"/>
          <w:color w:val="000000"/>
          <w:sz w:val="28"/>
          <w:szCs w:val="28"/>
        </w:rPr>
        <w:t>梦积极</w:t>
      </w:r>
      <w:proofErr w:type="gramEnd"/>
      <w:r w:rsidRPr="00016A37">
        <w:rPr>
          <w:rFonts w:ascii="仿宋_GB2312" w:eastAsia="仿宋_GB2312" w:hint="eastAsia"/>
          <w:color w:val="000000"/>
          <w:sz w:val="28"/>
          <w:szCs w:val="28"/>
        </w:rPr>
        <w:t>贡献智慧和力量！</w:t>
      </w:r>
    </w:p>
    <w:p w:rsidR="00016A37" w:rsidRDefault="00016A37" w:rsidP="00016A3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Pr>
          <w:rFonts w:ascii="仿宋_GB2312" w:eastAsia="仿宋_GB2312" w:hint="eastAsia"/>
          <w:color w:val="000000"/>
          <w:sz w:val="28"/>
          <w:szCs w:val="28"/>
        </w:rPr>
        <w:t xml:space="preserve">　                              </w:t>
      </w:r>
    </w:p>
    <w:p w:rsidR="00016A37" w:rsidRPr="00016A37" w:rsidRDefault="00016A37" w:rsidP="00016A37">
      <w:pPr>
        <w:tabs>
          <w:tab w:val="left" w:leader="dot" w:pos="7980"/>
          <w:tab w:val="left" w:leader="middleDot" w:pos="8190"/>
          <w:tab w:val="left" w:leader="middleDot" w:pos="8400"/>
        </w:tabs>
        <w:spacing w:line="560" w:lineRule="exact"/>
        <w:ind w:firstLineChars="2250" w:firstLine="6300"/>
        <w:jc w:val="left"/>
        <w:rPr>
          <w:rFonts w:ascii="仿宋_GB2312" w:eastAsia="仿宋_GB2312"/>
          <w:color w:val="000000"/>
          <w:sz w:val="28"/>
          <w:szCs w:val="28"/>
        </w:rPr>
      </w:pPr>
      <w:r w:rsidRPr="00016A37">
        <w:rPr>
          <w:rFonts w:ascii="仿宋_GB2312" w:eastAsia="仿宋_GB2312" w:hint="eastAsia"/>
          <w:color w:val="000000"/>
          <w:sz w:val="28"/>
          <w:szCs w:val="28"/>
        </w:rPr>
        <w:t xml:space="preserve">习近平 </w:t>
      </w:r>
    </w:p>
    <w:p w:rsidR="00016A37" w:rsidRPr="00016A37" w:rsidRDefault="00016A37" w:rsidP="00016A3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016A37">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sidRPr="00016A37">
        <w:rPr>
          <w:rFonts w:ascii="仿宋_GB2312" w:eastAsia="仿宋_GB2312" w:hint="eastAsia"/>
          <w:color w:val="000000"/>
          <w:sz w:val="28"/>
          <w:szCs w:val="28"/>
        </w:rPr>
        <w:t xml:space="preserve">2022年5月18日 </w:t>
      </w:r>
    </w:p>
    <w:p w:rsidR="00016A37" w:rsidRPr="00016A37" w:rsidRDefault="00016A37" w:rsidP="00016A37">
      <w:pPr>
        <w:tabs>
          <w:tab w:val="left" w:leader="dot" w:pos="7980"/>
          <w:tab w:val="left" w:leader="middleDot" w:pos="8190"/>
          <w:tab w:val="left" w:leader="middleDot" w:pos="8400"/>
        </w:tabs>
        <w:spacing w:line="560" w:lineRule="exact"/>
        <w:jc w:val="right"/>
        <w:rPr>
          <w:rFonts w:ascii="仿宋_GB2312" w:eastAsia="仿宋_GB2312"/>
          <w:color w:val="000000"/>
          <w:sz w:val="28"/>
          <w:szCs w:val="28"/>
        </w:rPr>
      </w:pPr>
      <w:r w:rsidRPr="00016A37">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sidRPr="00016A37">
        <w:rPr>
          <w:rFonts w:ascii="仿宋_GB2312" w:eastAsia="仿宋_GB2312" w:hint="eastAsia"/>
          <w:color w:val="000000"/>
          <w:sz w:val="28"/>
          <w:szCs w:val="28"/>
        </w:rPr>
        <w:t xml:space="preserve">（新华社北京5月19日电） </w:t>
      </w:r>
    </w:p>
    <w:p w:rsidR="00016A37" w:rsidRPr="00016A37" w:rsidRDefault="00016A37" w:rsidP="00016A3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016A37" w:rsidRPr="00016A37" w:rsidRDefault="00016A37" w:rsidP="00016A3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016A37">
        <w:rPr>
          <w:rFonts w:ascii="仿宋_GB2312" w:eastAsia="仿宋_GB2312" w:hint="eastAsia"/>
          <w:color w:val="000000"/>
          <w:sz w:val="28"/>
          <w:szCs w:val="28"/>
        </w:rPr>
        <w:lastRenderedPageBreak/>
        <w:t xml:space="preserve">　　新华社北京5月19日电　中共中央总书记、国家主席、中央军委主席习近平5月18日给南京大学的留学归国青年学者回信，对他们寄予殷切期望。</w:t>
      </w:r>
    </w:p>
    <w:p w:rsidR="00016A37" w:rsidRPr="00016A37" w:rsidRDefault="00016A37" w:rsidP="00016A3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016A37">
        <w:rPr>
          <w:rFonts w:ascii="仿宋_GB2312" w:eastAsia="仿宋_GB2312" w:hint="eastAsia"/>
          <w:color w:val="000000"/>
          <w:sz w:val="28"/>
          <w:szCs w:val="28"/>
        </w:rPr>
        <w:t xml:space="preserve">　　习近平在回信中说，得知你们以李四光、程开甲等老一辈科学家为榜样，在海外学成后回国投身科教事业，在各自岗位上努力报效祖国、服务人民，取得丰硕成果，我感到很欣慰。值此南京大学建校120周年之际，谨向你们并向全校师生员工、广大校友致以热烈的祝贺和诚挚的问候！</w:t>
      </w:r>
    </w:p>
    <w:p w:rsidR="00016A37" w:rsidRPr="00016A37" w:rsidRDefault="00016A37" w:rsidP="00016A3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016A37">
        <w:rPr>
          <w:rFonts w:ascii="仿宋_GB2312" w:eastAsia="仿宋_GB2312" w:hint="eastAsia"/>
          <w:color w:val="000000"/>
          <w:sz w:val="28"/>
          <w:szCs w:val="28"/>
        </w:rPr>
        <w:t xml:space="preserve">　　习近平强调，你们在信中表示，生逢伟大时代是人生之幸，留学归国青年要心系“国家事”、肩扛“国家责”，这些话讲得很好。希望同志们大力弘扬留学报国的光荣传统，以报效国家、服务人民为自觉追求，在坚持立德树人、推动科技自立自强上再创佳绩，在坚定文化自信、讲好中国故事上争做表率，为全面建设社会主义现代化国家、实现中华民族伟大复兴的中国</w:t>
      </w:r>
      <w:proofErr w:type="gramStart"/>
      <w:r w:rsidRPr="00016A37">
        <w:rPr>
          <w:rFonts w:ascii="仿宋_GB2312" w:eastAsia="仿宋_GB2312" w:hint="eastAsia"/>
          <w:color w:val="000000"/>
          <w:sz w:val="28"/>
          <w:szCs w:val="28"/>
        </w:rPr>
        <w:t>梦积极</w:t>
      </w:r>
      <w:proofErr w:type="gramEnd"/>
      <w:r w:rsidRPr="00016A37">
        <w:rPr>
          <w:rFonts w:ascii="仿宋_GB2312" w:eastAsia="仿宋_GB2312" w:hint="eastAsia"/>
          <w:color w:val="000000"/>
          <w:sz w:val="28"/>
          <w:szCs w:val="28"/>
        </w:rPr>
        <w:t xml:space="preserve">贡献智慧和力量！ </w:t>
      </w:r>
    </w:p>
    <w:p w:rsidR="00016A37" w:rsidRDefault="00016A37" w:rsidP="00016A3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016A37">
        <w:rPr>
          <w:rFonts w:ascii="仿宋_GB2312" w:eastAsia="仿宋_GB2312" w:hint="eastAsia"/>
          <w:color w:val="000000"/>
          <w:sz w:val="28"/>
          <w:szCs w:val="28"/>
        </w:rPr>
        <w:t xml:space="preserve">　　南京大学的前身是创建于1902年的三江师范学堂，1950年正式定名为南京大学。建校120年来，一批批留学归国人员在南京大学留下了报国为民的奋斗足迹，李四光、程开甲等是其中的杰出代表。近日，党的十八大以来从海外学成归国到南京大学工作的120名青年学者代表给习近平总书记写信，汇报教书育人、科研创新等方面工作感悟，表达了弘扬优良传统、担当强国使命的坚定决心。</w:t>
      </w:r>
    </w:p>
    <w:p w:rsidR="00016A37" w:rsidRDefault="00016A37" w:rsidP="003F463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016A37" w:rsidRDefault="00016A37" w:rsidP="003F463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4B4BE6" w:rsidRPr="004B4BE6" w:rsidRDefault="004B4BE6" w:rsidP="004B4BE6">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4B4BE6">
        <w:rPr>
          <w:rFonts w:ascii="黑体" w:eastAsia="黑体" w:hAnsi="黑体" w:hint="eastAsia"/>
          <w:b/>
          <w:color w:val="000000"/>
          <w:sz w:val="30"/>
          <w:szCs w:val="30"/>
        </w:rPr>
        <w:t>习近平作出重要指示强调</w:t>
      </w:r>
    </w:p>
    <w:p w:rsidR="004B4BE6" w:rsidRPr="004B4BE6" w:rsidRDefault="004B4BE6" w:rsidP="004B4BE6">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4B4BE6">
        <w:rPr>
          <w:rFonts w:ascii="黑体" w:eastAsia="黑体" w:hAnsi="黑体" w:hint="eastAsia"/>
          <w:b/>
          <w:color w:val="000000"/>
          <w:sz w:val="30"/>
          <w:szCs w:val="30"/>
        </w:rPr>
        <w:t>发挥好党内法规在维护党中央集中统一领导</w:t>
      </w:r>
    </w:p>
    <w:p w:rsidR="004B4BE6" w:rsidRPr="004B4BE6" w:rsidRDefault="004B4BE6" w:rsidP="004B4BE6">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4B4BE6">
        <w:rPr>
          <w:rFonts w:ascii="黑体" w:eastAsia="黑体" w:hAnsi="黑体" w:hint="eastAsia"/>
          <w:b/>
          <w:color w:val="000000"/>
          <w:sz w:val="30"/>
          <w:szCs w:val="30"/>
        </w:rPr>
        <w:lastRenderedPageBreak/>
        <w:t>保障党长期执政和国家长治久安方面的重大作用</w:t>
      </w:r>
    </w:p>
    <w:p w:rsidR="004B4BE6" w:rsidRPr="004B4BE6" w:rsidRDefault="004B4BE6" w:rsidP="004B4BE6">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4B4BE6">
        <w:rPr>
          <w:rFonts w:ascii="仿宋_GB2312" w:eastAsia="仿宋_GB2312" w:hint="eastAsia"/>
          <w:b/>
          <w:color w:val="000000"/>
          <w:sz w:val="28"/>
          <w:szCs w:val="28"/>
        </w:rPr>
        <w:t>王沪宁出席全国党内法规工作会议并讲话</w:t>
      </w:r>
    </w:p>
    <w:p w:rsidR="004B4BE6" w:rsidRPr="004B4BE6" w:rsidRDefault="004B4BE6" w:rsidP="004B4BE6">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4B4BE6">
        <w:rPr>
          <w:rFonts w:ascii="仿宋_GB2312" w:eastAsia="仿宋_GB2312" w:hint="eastAsia"/>
          <w:color w:val="000000"/>
          <w:sz w:val="28"/>
          <w:szCs w:val="28"/>
        </w:rPr>
        <w:t>《 人民日报 》（ 2021年12月21日   第 01 版）</w:t>
      </w:r>
    </w:p>
    <w:p w:rsidR="004B4BE6" w:rsidRPr="004B4BE6" w:rsidRDefault="004B4BE6" w:rsidP="004B4BE6">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4B4BE6" w:rsidRPr="004B4BE6" w:rsidRDefault="004B4BE6" w:rsidP="004B4BE6">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B4BE6">
        <w:rPr>
          <w:rFonts w:ascii="仿宋_GB2312" w:eastAsia="仿宋_GB2312" w:hint="eastAsia"/>
          <w:color w:val="000000"/>
          <w:sz w:val="28"/>
          <w:szCs w:val="28"/>
        </w:rPr>
        <w:t xml:space="preserve">　　本报北京12月20日电  中共中央总书记、国家主席、中央军委主席习近平近日</w:t>
      </w:r>
      <w:proofErr w:type="gramStart"/>
      <w:r w:rsidRPr="004B4BE6">
        <w:rPr>
          <w:rFonts w:ascii="仿宋_GB2312" w:eastAsia="仿宋_GB2312" w:hint="eastAsia"/>
          <w:color w:val="000000"/>
          <w:sz w:val="28"/>
          <w:szCs w:val="28"/>
        </w:rPr>
        <w:t>作出</w:t>
      </w:r>
      <w:proofErr w:type="gramEnd"/>
      <w:r w:rsidRPr="004B4BE6">
        <w:rPr>
          <w:rFonts w:ascii="仿宋_GB2312" w:eastAsia="仿宋_GB2312" w:hint="eastAsia"/>
          <w:color w:val="000000"/>
          <w:sz w:val="28"/>
          <w:szCs w:val="28"/>
        </w:rPr>
        <w:t>重要指示强调，我们党历来重视党内法规制度建设，注重运用党内法规管党治党、提高党的执政能力和领导水平。党的十八大以来，党中央坚持全面从严治党、依规治党，严格执行党章，形成比较完善的党内法规体系，制度权威性和执行</w:t>
      </w:r>
      <w:proofErr w:type="gramStart"/>
      <w:r w:rsidRPr="004B4BE6">
        <w:rPr>
          <w:rFonts w:ascii="仿宋_GB2312" w:eastAsia="仿宋_GB2312" w:hint="eastAsia"/>
          <w:color w:val="000000"/>
          <w:sz w:val="28"/>
          <w:szCs w:val="28"/>
        </w:rPr>
        <w:t>力不断</w:t>
      </w:r>
      <w:proofErr w:type="gramEnd"/>
      <w:r w:rsidRPr="004B4BE6">
        <w:rPr>
          <w:rFonts w:ascii="仿宋_GB2312" w:eastAsia="仿宋_GB2312" w:hint="eastAsia"/>
          <w:color w:val="000000"/>
          <w:sz w:val="28"/>
          <w:szCs w:val="28"/>
        </w:rPr>
        <w:t>增强，党内法规制度建设取得显著成绩，积累了新的重要经验。要增强依规治党的自觉性和坚定性，把牢政治方向，提高政治站位，扛起政治责任，紧紧围绕党和国家工作大局继续推进党内法规制度建设。要发挥好党内法规在维护党中央集中统一领导、保障党长期执政和国家长治久安方面的重大作用，在推进新时代党的建设新的伟大工程、落实全面从严治党方面的重大作用，确保党在坚持和发展中国特色社会主义的历史进程中始终成为坚强领导核心，为全面建设社会主义现代化国家、实现中华民族伟大复兴的中国梦提供坚强政治保证。</w:t>
      </w:r>
    </w:p>
    <w:p w:rsidR="004B4BE6" w:rsidRPr="004B4BE6" w:rsidRDefault="004B4BE6" w:rsidP="004B4BE6">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B4BE6">
        <w:rPr>
          <w:rFonts w:ascii="仿宋_GB2312" w:eastAsia="仿宋_GB2312" w:hint="eastAsia"/>
          <w:color w:val="000000"/>
          <w:sz w:val="28"/>
          <w:szCs w:val="28"/>
        </w:rPr>
        <w:t xml:space="preserve">　　全国党内法规工作会议12月20日在京召开。中共中央政治局常委、中央书记处书记王沪宁出席会议并讲话。他表示，习近平总书记的重要指示，从统筹中华民族伟大复兴战略全局和世界百年未有之大变局的高度，深刻阐明党内法规制度建设在管党治党、提高党的执政能力和领导水平中的重要地位，充分肯定党的十八大以来党内法规制度建设的显著成绩，就深化依规治党、加强党内法规制</w:t>
      </w:r>
      <w:r w:rsidRPr="004B4BE6">
        <w:rPr>
          <w:rFonts w:ascii="仿宋_GB2312" w:eastAsia="仿宋_GB2312" w:hint="eastAsia"/>
          <w:color w:val="000000"/>
          <w:sz w:val="28"/>
          <w:szCs w:val="28"/>
        </w:rPr>
        <w:lastRenderedPageBreak/>
        <w:t>度建设提出明确要求，为新征程上做好党内法规工作提供了根本遵循。要坚决贯彻落实党中央决策部署和习近平总书记重要指示精神，深入推进党内法规制度建设，使党内法规体系更加完善、制度执行更为严格、制度优势更好转化为治理效能。</w:t>
      </w:r>
    </w:p>
    <w:p w:rsidR="004B4BE6" w:rsidRPr="004B4BE6" w:rsidRDefault="004B4BE6" w:rsidP="004B4BE6">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B4BE6">
        <w:rPr>
          <w:rFonts w:ascii="仿宋_GB2312" w:eastAsia="仿宋_GB2312" w:hint="eastAsia"/>
          <w:color w:val="000000"/>
          <w:sz w:val="28"/>
          <w:szCs w:val="28"/>
        </w:rPr>
        <w:t xml:space="preserve">　　王沪宁表示，党的十八大以来，习近平总书记</w:t>
      </w:r>
      <w:proofErr w:type="gramStart"/>
      <w:r w:rsidRPr="004B4BE6">
        <w:rPr>
          <w:rFonts w:ascii="仿宋_GB2312" w:eastAsia="仿宋_GB2312" w:hint="eastAsia"/>
          <w:color w:val="000000"/>
          <w:sz w:val="28"/>
          <w:szCs w:val="28"/>
        </w:rPr>
        <w:t>着眼党</w:t>
      </w:r>
      <w:proofErr w:type="gramEnd"/>
      <w:r w:rsidRPr="004B4BE6">
        <w:rPr>
          <w:rFonts w:ascii="仿宋_GB2312" w:eastAsia="仿宋_GB2312" w:hint="eastAsia"/>
          <w:color w:val="000000"/>
          <w:sz w:val="28"/>
          <w:szCs w:val="28"/>
        </w:rPr>
        <w:t>长期执政和国家长治久安，创造性提出党既要依据宪法法律治国理政，也要依据党内法规管党治党，对加强新时代党内法规制度建设</w:t>
      </w:r>
      <w:proofErr w:type="gramStart"/>
      <w:r w:rsidRPr="004B4BE6">
        <w:rPr>
          <w:rFonts w:ascii="仿宋_GB2312" w:eastAsia="仿宋_GB2312" w:hint="eastAsia"/>
          <w:color w:val="000000"/>
          <w:sz w:val="28"/>
          <w:szCs w:val="28"/>
        </w:rPr>
        <w:t>作出</w:t>
      </w:r>
      <w:proofErr w:type="gramEnd"/>
      <w:r w:rsidRPr="004B4BE6">
        <w:rPr>
          <w:rFonts w:ascii="仿宋_GB2312" w:eastAsia="仿宋_GB2312" w:hint="eastAsia"/>
          <w:color w:val="000000"/>
          <w:sz w:val="28"/>
          <w:szCs w:val="28"/>
        </w:rPr>
        <w:t>许多重要论断和深刻论述。习近平总书记关于依规治党的重要论述，全面阐述了坚持依规治党、加强党内法规制度建设的基本问题，深化了对党的建设和党长期执政的规律性认识，是习近平新时代中国特色社会主义思想的重要组成部分。新征程上，要全面贯彻落</w:t>
      </w:r>
      <w:proofErr w:type="gramStart"/>
      <w:r w:rsidRPr="004B4BE6">
        <w:rPr>
          <w:rFonts w:ascii="仿宋_GB2312" w:eastAsia="仿宋_GB2312" w:hint="eastAsia"/>
          <w:color w:val="000000"/>
          <w:sz w:val="28"/>
          <w:szCs w:val="28"/>
        </w:rPr>
        <w:t>实习近</w:t>
      </w:r>
      <w:proofErr w:type="gramEnd"/>
      <w:r w:rsidRPr="004B4BE6">
        <w:rPr>
          <w:rFonts w:ascii="仿宋_GB2312" w:eastAsia="仿宋_GB2312" w:hint="eastAsia"/>
          <w:color w:val="000000"/>
          <w:sz w:val="28"/>
          <w:szCs w:val="28"/>
        </w:rPr>
        <w:t>平新时代中国特色社会主义思想，全面提高党内法规工作质量，推动党内法规制度建设不断迈出新步伐。</w:t>
      </w:r>
    </w:p>
    <w:p w:rsidR="004B4BE6" w:rsidRPr="004B4BE6" w:rsidRDefault="004B4BE6" w:rsidP="004B4BE6">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B4BE6">
        <w:rPr>
          <w:rFonts w:ascii="仿宋_GB2312" w:eastAsia="仿宋_GB2312" w:hint="eastAsia"/>
          <w:color w:val="000000"/>
          <w:sz w:val="28"/>
          <w:szCs w:val="28"/>
        </w:rPr>
        <w:t xml:space="preserve">　　丁薛祥在会上传达了习近平的重要指示并主持会议。杨晓渡、陈希、郭声琨、黄坤明出席会议。</w:t>
      </w:r>
    </w:p>
    <w:p w:rsidR="004B4BE6" w:rsidRPr="004B4BE6" w:rsidRDefault="004B4BE6" w:rsidP="004B4BE6">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B4BE6">
        <w:rPr>
          <w:rFonts w:ascii="仿宋_GB2312" w:eastAsia="仿宋_GB2312" w:hint="eastAsia"/>
          <w:color w:val="000000"/>
          <w:sz w:val="28"/>
          <w:szCs w:val="28"/>
        </w:rPr>
        <w:t xml:space="preserve">　　内蒙古自治区、四川省、中央纪委国家监委、中央组织部、中央和国家机关工委等地方和部门负责同志作交流发言。</w:t>
      </w:r>
    </w:p>
    <w:p w:rsidR="004B4BE6" w:rsidRDefault="004B4BE6" w:rsidP="004B4BE6">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B4BE6">
        <w:rPr>
          <w:rFonts w:ascii="仿宋_GB2312" w:eastAsia="仿宋_GB2312" w:hint="eastAsia"/>
          <w:color w:val="000000"/>
          <w:sz w:val="28"/>
          <w:szCs w:val="28"/>
        </w:rPr>
        <w:t xml:space="preserve">　　各省区市和新疆生产建设兵团党委负责同志，中央和国家机关有关部门、有关人民团体、中央军委办公厅负责同志，有关高校党委负责同志等参加会议。会议以电视电话会议形式召开，各省区市和新疆生产建设兵团设分会场。</w:t>
      </w:r>
    </w:p>
    <w:p w:rsidR="004B4BE6" w:rsidRDefault="004B4BE6" w:rsidP="003F463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4B4BE6" w:rsidRDefault="004B4BE6" w:rsidP="003F463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883A57" w:rsidRPr="00883A57" w:rsidRDefault="00883A57" w:rsidP="00883A57">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883A57">
        <w:rPr>
          <w:rFonts w:ascii="黑体" w:eastAsia="黑体" w:hAnsi="黑体" w:hint="eastAsia"/>
          <w:b/>
          <w:color w:val="000000"/>
          <w:sz w:val="30"/>
          <w:szCs w:val="30"/>
        </w:rPr>
        <w:t>坚定不移走中国人权发展道路</w:t>
      </w:r>
    </w:p>
    <w:p w:rsidR="00883A57" w:rsidRPr="00883A57" w:rsidRDefault="00883A57" w:rsidP="00883A57">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883A57">
        <w:rPr>
          <w:rFonts w:ascii="黑体" w:eastAsia="黑体" w:hAnsi="黑体" w:hint="eastAsia"/>
          <w:b/>
          <w:color w:val="000000"/>
          <w:sz w:val="30"/>
          <w:szCs w:val="30"/>
        </w:rPr>
        <w:lastRenderedPageBreak/>
        <w:t>更好推动我国人权事业发展</w:t>
      </w:r>
    </w:p>
    <w:p w:rsidR="00883A57" w:rsidRPr="00883A57" w:rsidRDefault="00883A57" w:rsidP="00883A57">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883A57">
        <w:rPr>
          <w:rFonts w:ascii="仿宋_GB2312" w:eastAsia="仿宋_GB2312" w:hint="eastAsia"/>
          <w:b/>
          <w:color w:val="000000"/>
          <w:sz w:val="28"/>
          <w:szCs w:val="28"/>
        </w:rPr>
        <w:t>习近平</w:t>
      </w:r>
    </w:p>
    <w:p w:rsidR="00883A57" w:rsidRPr="00883A57" w:rsidRDefault="00883A57" w:rsidP="00883A57">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883A57">
        <w:rPr>
          <w:rFonts w:ascii="仿宋_GB2312" w:eastAsia="仿宋_GB2312" w:hint="eastAsia"/>
          <w:color w:val="000000"/>
          <w:sz w:val="28"/>
          <w:szCs w:val="28"/>
        </w:rPr>
        <w:t>《求是》2022年第12期2022-06-15</w:t>
      </w:r>
    </w:p>
    <w:p w:rsidR="00883A57" w:rsidRPr="00883A57" w:rsidRDefault="00883A57" w:rsidP="00883A57">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p>
    <w:p w:rsidR="00883A57" w:rsidRPr="00883A57" w:rsidRDefault="00883A57" w:rsidP="00883A5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883A57" w:rsidRPr="00883A57" w:rsidRDefault="00883A57" w:rsidP="00883A57">
      <w:pPr>
        <w:tabs>
          <w:tab w:val="left" w:leader="dot" w:pos="7980"/>
          <w:tab w:val="left" w:leader="middleDot" w:pos="8190"/>
          <w:tab w:val="left" w:leader="middleDot" w:pos="8400"/>
        </w:tabs>
        <w:spacing w:line="560" w:lineRule="exact"/>
        <w:ind w:firstLineChars="200" w:firstLine="560"/>
        <w:jc w:val="left"/>
        <w:rPr>
          <w:rFonts w:ascii="仿宋_GB2312" w:eastAsia="仿宋_GB2312"/>
          <w:color w:val="000000"/>
          <w:sz w:val="28"/>
          <w:szCs w:val="28"/>
        </w:rPr>
      </w:pPr>
      <w:r w:rsidRPr="00883A57">
        <w:rPr>
          <w:rFonts w:ascii="仿宋_GB2312" w:eastAsia="仿宋_GB2312" w:hint="eastAsia"/>
          <w:color w:val="000000"/>
          <w:sz w:val="28"/>
          <w:szCs w:val="28"/>
        </w:rPr>
        <w:t>今天，中央政治局进行第三十七次集体学习，内容是中国人权发展道路。安排这次学习，目的是总结新时代我国人权理论和实践发展的成就，分析国际人权领域斗争形势，坚定不移走中国人权发展道路，更好推动我国人权事业发展。</w:t>
      </w:r>
    </w:p>
    <w:p w:rsidR="00883A57" w:rsidRPr="00883A57" w:rsidRDefault="00883A57" w:rsidP="00883A57">
      <w:pPr>
        <w:tabs>
          <w:tab w:val="left" w:leader="dot" w:pos="7980"/>
          <w:tab w:val="left" w:leader="middleDot" w:pos="8190"/>
          <w:tab w:val="left" w:leader="middleDot" w:pos="8400"/>
        </w:tabs>
        <w:spacing w:line="560" w:lineRule="exact"/>
        <w:ind w:firstLineChars="200" w:firstLine="560"/>
        <w:jc w:val="left"/>
        <w:rPr>
          <w:rFonts w:ascii="仿宋_GB2312" w:eastAsia="仿宋_GB2312"/>
          <w:color w:val="000000"/>
          <w:sz w:val="28"/>
          <w:szCs w:val="28"/>
        </w:rPr>
      </w:pPr>
      <w:r w:rsidRPr="00883A57">
        <w:rPr>
          <w:rFonts w:ascii="仿宋_GB2312" w:eastAsia="仿宋_GB2312" w:hint="eastAsia"/>
          <w:color w:val="000000"/>
          <w:sz w:val="28"/>
          <w:szCs w:val="28"/>
        </w:rPr>
        <w:t>呵护人的生命、价值、尊严，实现人人享有人权，是人类社会的共同追求。中华文化历来强调对人的尊重和关怀，孔子的“古之为政，爱人为大”，孟子的“为天下得人者谓之仁”，荀子的人“最为天下贵”，墨子的“兼相爱”，都强调人的自身价值。古人还说：“万物之中，以人为贵。”“济大事者，必以人为本。”“理天下者，以人为本。”在西方资产阶级革命时期，启蒙思想家提出“天赋人权”等观点，强调人人生而平等，有不可剥夺的权利，推动了英国、美国、法国等国的资产阶级革命。</w:t>
      </w:r>
    </w:p>
    <w:p w:rsidR="00883A57" w:rsidRPr="00883A57" w:rsidRDefault="00883A57" w:rsidP="00883A57">
      <w:pPr>
        <w:tabs>
          <w:tab w:val="left" w:leader="dot" w:pos="7980"/>
          <w:tab w:val="left" w:leader="middleDot" w:pos="8190"/>
          <w:tab w:val="left" w:leader="middleDot" w:pos="8400"/>
        </w:tabs>
        <w:spacing w:line="560" w:lineRule="exact"/>
        <w:ind w:firstLineChars="200" w:firstLine="560"/>
        <w:jc w:val="left"/>
        <w:rPr>
          <w:rFonts w:ascii="仿宋_GB2312" w:eastAsia="仿宋_GB2312"/>
          <w:color w:val="000000"/>
          <w:sz w:val="28"/>
          <w:szCs w:val="28"/>
        </w:rPr>
      </w:pPr>
      <w:r w:rsidRPr="00883A57">
        <w:rPr>
          <w:rFonts w:ascii="仿宋_GB2312" w:eastAsia="仿宋_GB2312" w:hint="eastAsia"/>
          <w:color w:val="000000"/>
          <w:sz w:val="28"/>
          <w:szCs w:val="28"/>
        </w:rPr>
        <w:t>马克思、恩格斯对资产阶级人权理论的历史进步意义给予肯定，同时也对其否定人权的社会性、历史性、阶级性进行了彻底批判。马克思指出，“个体是社会存在物”，“权利决不能超出社会的经济结构以及由经济结构制约的社会的文化发展”。马克思、恩格斯强调，在资本主义社会里，“人已经不再是人的奴隶，而变成了物的奴隶”；“代替那存在着阶级和阶级对立的资产阶级旧社会的，将是这样一个联合体，在那里，每个人的自由发展是一切人的自由发展的</w:t>
      </w:r>
      <w:r w:rsidRPr="00883A57">
        <w:rPr>
          <w:rFonts w:ascii="仿宋_GB2312" w:eastAsia="仿宋_GB2312" w:hint="eastAsia"/>
          <w:color w:val="000000"/>
          <w:sz w:val="28"/>
          <w:szCs w:val="28"/>
        </w:rPr>
        <w:lastRenderedPageBreak/>
        <w:t>条件”。</w:t>
      </w:r>
    </w:p>
    <w:p w:rsidR="00883A57" w:rsidRPr="00883A57" w:rsidRDefault="00883A57" w:rsidP="00883A57">
      <w:pPr>
        <w:tabs>
          <w:tab w:val="left" w:leader="dot" w:pos="7980"/>
          <w:tab w:val="left" w:leader="middleDot" w:pos="8190"/>
          <w:tab w:val="left" w:leader="middleDot" w:pos="8400"/>
        </w:tabs>
        <w:spacing w:line="560" w:lineRule="exact"/>
        <w:ind w:firstLineChars="200" w:firstLine="560"/>
        <w:jc w:val="left"/>
        <w:rPr>
          <w:rFonts w:ascii="仿宋_GB2312" w:eastAsia="仿宋_GB2312"/>
          <w:color w:val="000000"/>
          <w:sz w:val="28"/>
          <w:szCs w:val="28"/>
        </w:rPr>
      </w:pPr>
      <w:r w:rsidRPr="00883A57">
        <w:rPr>
          <w:rFonts w:ascii="仿宋_GB2312" w:eastAsia="仿宋_GB2312" w:hint="eastAsia"/>
          <w:color w:val="000000"/>
          <w:sz w:val="28"/>
          <w:szCs w:val="28"/>
        </w:rPr>
        <w:t>尊重和保障人权是中国共产党人的不懈追求。我们党自成立之日起就高举起“争民主、争人权”的旗帜，鲜明宣示了救国救民、争取人权的主张。党的百年奋斗史，贯穿着党团结带领人民为争取人权、尊重人权、保障人权、发展人权而进行的不懈努力。在新民主主义革命时期、社会主义革命和建设时期、改革开放和社会主义现代化建设新时期，我们党都牢牢把握为中国人民谋幸福、为中华民族谋复兴的初心使命，领导人民取得了革命、建设、改革的伟大胜利，中国人民成为国家、社会和自己命运的主人，中国人民的生存权、发展权和其他各项基本权利保障不断向前推进。</w:t>
      </w:r>
    </w:p>
    <w:p w:rsidR="00883A57" w:rsidRPr="00883A57" w:rsidRDefault="00883A57" w:rsidP="00883A57">
      <w:pPr>
        <w:tabs>
          <w:tab w:val="left" w:leader="dot" w:pos="7980"/>
          <w:tab w:val="left" w:leader="middleDot" w:pos="8190"/>
          <w:tab w:val="left" w:leader="middleDot" w:pos="8400"/>
        </w:tabs>
        <w:spacing w:line="560" w:lineRule="exact"/>
        <w:ind w:firstLineChars="200" w:firstLine="560"/>
        <w:jc w:val="left"/>
        <w:rPr>
          <w:rFonts w:ascii="仿宋_GB2312" w:eastAsia="仿宋_GB2312"/>
          <w:color w:val="000000"/>
          <w:sz w:val="28"/>
          <w:szCs w:val="28"/>
        </w:rPr>
      </w:pPr>
      <w:r w:rsidRPr="00883A57">
        <w:rPr>
          <w:rFonts w:ascii="仿宋_GB2312" w:eastAsia="仿宋_GB2312" w:hint="eastAsia"/>
          <w:color w:val="000000"/>
          <w:sz w:val="28"/>
          <w:szCs w:val="28"/>
        </w:rPr>
        <w:t>党的十八大以来，我们坚持把尊重和保障人权作为治国理政的一项重要工作，推动我国人权事业取得历史性成就。我们实现了第一个百年奋斗目标，全面建成小康社会，历史性地解决了绝对贫困问题，为我国人权事业发展打下了更为坚实的物质基础。我们不断发展全过程人民民主，推进人权法治保障，坚决维护社会公平正义，人民享有更加广泛、更加充分、更加全面的民主权利。我们推动实现更加充分、更高质量的就业，建成了世界上规模最大的教育体系、社会保障体系、医疗卫生体系，大力改善人民生活环境质量。我们坚持人民至上、生命至上，有力应对新冠肺炎疫情，最大限度保护了人民生命安全和身体健康。我们全面贯彻党的民族政策和宗教政策，坚持各民族一律平等，尊重群众宗教信仰，保障各族群众合法权益。我们深入推进司法体制改革，加强平安中国、法治中国建设，深入开展政法队伍教育整顿，全面开展扫黑除恶专项斗争，严厉打击各类违法犯罪，保持社会长期稳定，切实保护人民群</w:t>
      </w:r>
      <w:r w:rsidRPr="00883A57">
        <w:rPr>
          <w:rFonts w:ascii="仿宋_GB2312" w:eastAsia="仿宋_GB2312" w:hint="eastAsia"/>
          <w:color w:val="000000"/>
          <w:sz w:val="28"/>
          <w:szCs w:val="28"/>
        </w:rPr>
        <w:lastRenderedPageBreak/>
        <w:t>众生命财产安全。我国是世界上唯一持续制定和实施四期国家人权行动计划的主要大国。我们积极参与全球人权治理，为世界人权事业发展</w:t>
      </w:r>
      <w:proofErr w:type="gramStart"/>
      <w:r w:rsidRPr="00883A57">
        <w:rPr>
          <w:rFonts w:ascii="仿宋_GB2312" w:eastAsia="仿宋_GB2312" w:hint="eastAsia"/>
          <w:color w:val="000000"/>
          <w:sz w:val="28"/>
          <w:szCs w:val="28"/>
        </w:rPr>
        <w:t>作出</w:t>
      </w:r>
      <w:proofErr w:type="gramEnd"/>
      <w:r w:rsidRPr="00883A57">
        <w:rPr>
          <w:rFonts w:ascii="仿宋_GB2312" w:eastAsia="仿宋_GB2312" w:hint="eastAsia"/>
          <w:color w:val="000000"/>
          <w:sz w:val="28"/>
          <w:szCs w:val="28"/>
        </w:rPr>
        <w:t>了中国贡献、提供了中国方案。</w:t>
      </w:r>
    </w:p>
    <w:p w:rsidR="00883A57" w:rsidRPr="00883A57" w:rsidRDefault="00883A57" w:rsidP="00883A57">
      <w:pPr>
        <w:tabs>
          <w:tab w:val="left" w:leader="dot" w:pos="7980"/>
          <w:tab w:val="left" w:leader="middleDot" w:pos="8190"/>
          <w:tab w:val="left" w:leader="middleDot" w:pos="8400"/>
        </w:tabs>
        <w:spacing w:line="560" w:lineRule="exact"/>
        <w:ind w:firstLineChars="200" w:firstLine="560"/>
        <w:jc w:val="left"/>
        <w:rPr>
          <w:rFonts w:ascii="仿宋_GB2312" w:eastAsia="仿宋_GB2312"/>
          <w:color w:val="000000"/>
          <w:sz w:val="28"/>
          <w:szCs w:val="28"/>
        </w:rPr>
      </w:pPr>
      <w:r w:rsidRPr="00883A57">
        <w:rPr>
          <w:rFonts w:ascii="仿宋_GB2312" w:eastAsia="仿宋_GB2312" w:hint="eastAsia"/>
          <w:color w:val="000000"/>
          <w:sz w:val="28"/>
          <w:szCs w:val="28"/>
        </w:rPr>
        <w:t>在推进我国人权事业发展的实践中，我们把马克思主义人权观同中国具体实际相结合、同中华优秀传统文化相结合，总结我们党团结带领人民尊重和保障人权的成功经验，借鉴人类优秀文明成果，走出了一条顺应时代潮流、适合本国国情的人权发展道路。这条道路有以下主要特征。</w:t>
      </w:r>
    </w:p>
    <w:p w:rsidR="00883A57" w:rsidRPr="00883A57" w:rsidRDefault="00883A57" w:rsidP="00883A57">
      <w:pPr>
        <w:tabs>
          <w:tab w:val="left" w:leader="dot" w:pos="7980"/>
          <w:tab w:val="left" w:leader="middleDot" w:pos="8190"/>
          <w:tab w:val="left" w:leader="middleDot" w:pos="8400"/>
        </w:tabs>
        <w:spacing w:line="560" w:lineRule="exact"/>
        <w:ind w:firstLineChars="200" w:firstLine="562"/>
        <w:jc w:val="left"/>
        <w:rPr>
          <w:rFonts w:ascii="仿宋_GB2312" w:eastAsia="仿宋_GB2312"/>
          <w:color w:val="000000"/>
          <w:sz w:val="28"/>
          <w:szCs w:val="28"/>
        </w:rPr>
      </w:pPr>
      <w:r w:rsidRPr="00883A57">
        <w:rPr>
          <w:rFonts w:ascii="仿宋_GB2312" w:eastAsia="仿宋_GB2312" w:hint="eastAsia"/>
          <w:b/>
          <w:color w:val="000000"/>
          <w:sz w:val="28"/>
          <w:szCs w:val="28"/>
        </w:rPr>
        <w:t>一是坚持中国共产党领导。</w:t>
      </w:r>
      <w:r w:rsidRPr="00883A57">
        <w:rPr>
          <w:rFonts w:ascii="仿宋_GB2312" w:eastAsia="仿宋_GB2312" w:hint="eastAsia"/>
          <w:color w:val="000000"/>
          <w:sz w:val="28"/>
          <w:szCs w:val="28"/>
        </w:rPr>
        <w:t>全心全意为人民服务是我们党的根本宗旨。中国共产党领导和我国社会主义制度，决定了我国人权事业的社会主义性质，决定了我们能够保证人民当家作主，坚持平等共享人权，坚持以系统性思维谋划人权建设，推进各类人权全面发展，不断实现好、维护好、发展好最广大人民根本利益。</w:t>
      </w:r>
    </w:p>
    <w:p w:rsidR="00883A57" w:rsidRPr="00883A57" w:rsidRDefault="00883A57" w:rsidP="00883A57">
      <w:pPr>
        <w:tabs>
          <w:tab w:val="left" w:leader="dot" w:pos="7980"/>
          <w:tab w:val="left" w:leader="middleDot" w:pos="8190"/>
          <w:tab w:val="left" w:leader="middleDot" w:pos="8400"/>
        </w:tabs>
        <w:spacing w:line="560" w:lineRule="exact"/>
        <w:ind w:firstLineChars="200" w:firstLine="562"/>
        <w:jc w:val="left"/>
        <w:rPr>
          <w:rFonts w:ascii="仿宋_GB2312" w:eastAsia="仿宋_GB2312"/>
          <w:color w:val="000000"/>
          <w:sz w:val="28"/>
          <w:szCs w:val="28"/>
        </w:rPr>
      </w:pPr>
      <w:r w:rsidRPr="00883A57">
        <w:rPr>
          <w:rFonts w:ascii="仿宋_GB2312" w:eastAsia="仿宋_GB2312" w:hint="eastAsia"/>
          <w:b/>
          <w:color w:val="000000"/>
          <w:sz w:val="28"/>
          <w:szCs w:val="28"/>
        </w:rPr>
        <w:t>二是坚持尊重人民主体地位。</w:t>
      </w:r>
      <w:r w:rsidRPr="00883A57">
        <w:rPr>
          <w:rFonts w:ascii="仿宋_GB2312" w:eastAsia="仿宋_GB2312" w:hint="eastAsia"/>
          <w:color w:val="000000"/>
          <w:sz w:val="28"/>
          <w:szCs w:val="28"/>
        </w:rPr>
        <w:t>人民性是中国人权发展道路最显著的特征。人权不是一部分人或少数人享有的特权，而是广大人民群众享有的普惠性人权。我们保障人民民主权利，充分激发广大人民群众积极性、主动性、创造性，让人民成为人权事业发展的主要参与者、促进者、受益者，切实推动人的全面发展、全体人民共同富裕取得更为明显的实质性进展。</w:t>
      </w:r>
    </w:p>
    <w:p w:rsidR="00883A57" w:rsidRPr="00883A57" w:rsidRDefault="00883A57" w:rsidP="00883A57">
      <w:pPr>
        <w:tabs>
          <w:tab w:val="left" w:leader="dot" w:pos="7980"/>
          <w:tab w:val="left" w:leader="middleDot" w:pos="8190"/>
          <w:tab w:val="left" w:leader="middleDot" w:pos="8400"/>
        </w:tabs>
        <w:spacing w:line="560" w:lineRule="exact"/>
        <w:ind w:firstLineChars="200" w:firstLine="562"/>
        <w:jc w:val="left"/>
        <w:rPr>
          <w:rFonts w:ascii="仿宋_GB2312" w:eastAsia="仿宋_GB2312"/>
          <w:color w:val="000000"/>
          <w:sz w:val="28"/>
          <w:szCs w:val="28"/>
        </w:rPr>
      </w:pPr>
      <w:r w:rsidRPr="00883A57">
        <w:rPr>
          <w:rFonts w:ascii="仿宋_GB2312" w:eastAsia="仿宋_GB2312" w:hint="eastAsia"/>
          <w:b/>
          <w:color w:val="000000"/>
          <w:sz w:val="28"/>
          <w:szCs w:val="28"/>
        </w:rPr>
        <w:t>三是坚持从我国实际出发。</w:t>
      </w:r>
      <w:r w:rsidRPr="00883A57">
        <w:rPr>
          <w:rFonts w:ascii="仿宋_GB2312" w:eastAsia="仿宋_GB2312" w:hint="eastAsia"/>
          <w:color w:val="000000"/>
          <w:sz w:val="28"/>
          <w:szCs w:val="28"/>
        </w:rPr>
        <w:t>各国人权发展道路必须根据各自国情和本国人民愿望来决定。我们把人权普遍性原则同中国实际结合起来，从我国国情和人民要求出发推动人权事业发展，确保人民依法享有广泛充分、真实具体、有效管用的人权。</w:t>
      </w:r>
    </w:p>
    <w:p w:rsidR="00883A57" w:rsidRPr="00883A57" w:rsidRDefault="00883A57" w:rsidP="00883A57">
      <w:pPr>
        <w:tabs>
          <w:tab w:val="left" w:leader="dot" w:pos="7980"/>
          <w:tab w:val="left" w:leader="middleDot" w:pos="8190"/>
          <w:tab w:val="left" w:leader="middleDot" w:pos="8400"/>
        </w:tabs>
        <w:spacing w:line="560" w:lineRule="exact"/>
        <w:ind w:firstLineChars="200" w:firstLine="562"/>
        <w:jc w:val="left"/>
        <w:rPr>
          <w:rFonts w:ascii="仿宋_GB2312" w:eastAsia="仿宋_GB2312"/>
          <w:color w:val="000000"/>
          <w:sz w:val="28"/>
          <w:szCs w:val="28"/>
        </w:rPr>
      </w:pPr>
      <w:r w:rsidRPr="00883A57">
        <w:rPr>
          <w:rFonts w:ascii="仿宋_GB2312" w:eastAsia="仿宋_GB2312" w:hint="eastAsia"/>
          <w:b/>
          <w:color w:val="000000"/>
          <w:sz w:val="28"/>
          <w:szCs w:val="28"/>
        </w:rPr>
        <w:t>四是坚持以生存权、发展权为首要的基本人权。</w:t>
      </w:r>
      <w:r w:rsidRPr="00883A57">
        <w:rPr>
          <w:rFonts w:ascii="仿宋_GB2312" w:eastAsia="仿宋_GB2312" w:hint="eastAsia"/>
          <w:color w:val="000000"/>
          <w:sz w:val="28"/>
          <w:szCs w:val="28"/>
        </w:rPr>
        <w:t>生存是享有一</w:t>
      </w:r>
      <w:r w:rsidRPr="00883A57">
        <w:rPr>
          <w:rFonts w:ascii="仿宋_GB2312" w:eastAsia="仿宋_GB2312" w:hint="eastAsia"/>
          <w:color w:val="000000"/>
          <w:sz w:val="28"/>
          <w:szCs w:val="28"/>
        </w:rPr>
        <w:lastRenderedPageBreak/>
        <w:t>切人权的基础，人民幸福生活是最大的人权。我们完整、准确、全面贯彻新发展理念，坚持以人民为中心的发展思想，坚持发展为了人民、发展依靠人民、发展成果由人民共享，着力解决人民最关心最直接最现实的利益问题，着力解决发展不平衡不充分问题，努力实现更高质量、更有效率、更加公平、更可持续、更为安全的发展，在发展中使广大人民的获得感、幸福感、安全感更加充实、更有保障、更可持续。</w:t>
      </w:r>
    </w:p>
    <w:p w:rsidR="00883A57" w:rsidRPr="00883A57" w:rsidRDefault="00883A57" w:rsidP="00883A57">
      <w:pPr>
        <w:tabs>
          <w:tab w:val="left" w:leader="dot" w:pos="7980"/>
          <w:tab w:val="left" w:leader="middleDot" w:pos="8190"/>
          <w:tab w:val="left" w:leader="middleDot" w:pos="8400"/>
        </w:tabs>
        <w:spacing w:line="560" w:lineRule="exact"/>
        <w:ind w:firstLineChars="200" w:firstLine="562"/>
        <w:jc w:val="left"/>
        <w:rPr>
          <w:rFonts w:ascii="仿宋_GB2312" w:eastAsia="仿宋_GB2312"/>
          <w:color w:val="000000"/>
          <w:sz w:val="28"/>
          <w:szCs w:val="28"/>
        </w:rPr>
      </w:pPr>
      <w:r w:rsidRPr="00883A57">
        <w:rPr>
          <w:rFonts w:ascii="仿宋_GB2312" w:eastAsia="仿宋_GB2312" w:hint="eastAsia"/>
          <w:b/>
          <w:color w:val="000000"/>
          <w:sz w:val="28"/>
          <w:szCs w:val="28"/>
        </w:rPr>
        <w:t>五是坚持依法保障人权。</w:t>
      </w:r>
      <w:r w:rsidRPr="00883A57">
        <w:rPr>
          <w:rFonts w:ascii="仿宋_GB2312" w:eastAsia="仿宋_GB2312" w:hint="eastAsia"/>
          <w:color w:val="000000"/>
          <w:sz w:val="28"/>
          <w:szCs w:val="28"/>
        </w:rPr>
        <w:t>法治是人权最有效的保障。我们坚持法律面前人人平等，把尊重和保障人权贯穿立法、执法、司法、守法各个环节，加快完善体现权利公平、机会公平、规则公平的法律制度，保障公民人身权、财产权、人格权，保障公民参与民主选举、民主协商、民主决策、民主管理、民主监督等基本政治权利，保障公民经济、文化、社会、环境等各方面权利，不断提升人权法治化保障水平。</w:t>
      </w:r>
    </w:p>
    <w:p w:rsidR="00883A57" w:rsidRPr="00883A57" w:rsidRDefault="00883A57" w:rsidP="00883A57">
      <w:pPr>
        <w:tabs>
          <w:tab w:val="left" w:leader="dot" w:pos="7980"/>
          <w:tab w:val="left" w:leader="middleDot" w:pos="8190"/>
          <w:tab w:val="left" w:leader="middleDot" w:pos="8400"/>
        </w:tabs>
        <w:spacing w:line="560" w:lineRule="exact"/>
        <w:ind w:firstLineChars="200" w:firstLine="562"/>
        <w:jc w:val="left"/>
        <w:rPr>
          <w:rFonts w:ascii="仿宋_GB2312" w:eastAsia="仿宋_GB2312"/>
          <w:color w:val="000000"/>
          <w:sz w:val="28"/>
          <w:szCs w:val="28"/>
        </w:rPr>
      </w:pPr>
      <w:r w:rsidRPr="00883A57">
        <w:rPr>
          <w:rFonts w:ascii="仿宋_GB2312" w:eastAsia="仿宋_GB2312" w:hint="eastAsia"/>
          <w:b/>
          <w:color w:val="000000"/>
          <w:sz w:val="28"/>
          <w:szCs w:val="28"/>
        </w:rPr>
        <w:t>六是坚持积极参与全球人权治理。</w:t>
      </w:r>
      <w:r w:rsidRPr="00883A57">
        <w:rPr>
          <w:rFonts w:ascii="仿宋_GB2312" w:eastAsia="仿宋_GB2312" w:hint="eastAsia"/>
          <w:color w:val="000000"/>
          <w:sz w:val="28"/>
          <w:szCs w:val="28"/>
        </w:rPr>
        <w:t>发展人权是全人类共同的事业。人权保障没有最好，只有更好。各国都有权利自主选择人权发展道路，不同文明、不同国家应该相互尊重、相互包容、相互交流、相互借鉴。我们弘扬全人类共同价值，</w:t>
      </w:r>
      <w:proofErr w:type="gramStart"/>
      <w:r w:rsidRPr="00883A57">
        <w:rPr>
          <w:rFonts w:ascii="仿宋_GB2312" w:eastAsia="仿宋_GB2312" w:hint="eastAsia"/>
          <w:color w:val="000000"/>
          <w:sz w:val="28"/>
          <w:szCs w:val="28"/>
        </w:rPr>
        <w:t>践行</w:t>
      </w:r>
      <w:proofErr w:type="gramEnd"/>
      <w:r w:rsidRPr="00883A57">
        <w:rPr>
          <w:rFonts w:ascii="仿宋_GB2312" w:eastAsia="仿宋_GB2312" w:hint="eastAsia"/>
          <w:color w:val="000000"/>
          <w:sz w:val="28"/>
          <w:szCs w:val="28"/>
        </w:rPr>
        <w:t>真正多边主义，积极参与包括人权在内的全球治理体系改革和建设，推动构建人类命运共同体。</w:t>
      </w:r>
    </w:p>
    <w:p w:rsidR="00883A57" w:rsidRPr="00883A57" w:rsidRDefault="00883A57" w:rsidP="00883A57">
      <w:pPr>
        <w:tabs>
          <w:tab w:val="left" w:leader="dot" w:pos="7980"/>
          <w:tab w:val="left" w:leader="middleDot" w:pos="8190"/>
          <w:tab w:val="left" w:leader="middleDot" w:pos="8400"/>
        </w:tabs>
        <w:spacing w:line="560" w:lineRule="exact"/>
        <w:ind w:firstLineChars="200" w:firstLine="560"/>
        <w:jc w:val="left"/>
        <w:rPr>
          <w:rFonts w:ascii="仿宋_GB2312" w:eastAsia="仿宋_GB2312"/>
          <w:color w:val="000000"/>
          <w:sz w:val="28"/>
          <w:szCs w:val="28"/>
        </w:rPr>
      </w:pPr>
      <w:r w:rsidRPr="00883A57">
        <w:rPr>
          <w:rFonts w:ascii="仿宋_GB2312" w:eastAsia="仿宋_GB2312" w:hint="eastAsia"/>
          <w:color w:val="000000"/>
          <w:sz w:val="28"/>
          <w:szCs w:val="28"/>
        </w:rPr>
        <w:t>以上6条，既是中国人权发展的主要特征，又是我们在推进我国人权事业实践中取得的宝贵经验，要结合新的实践不断坚持好、发展好。</w:t>
      </w:r>
    </w:p>
    <w:p w:rsidR="00883A57" w:rsidRPr="00883A57" w:rsidRDefault="00883A57" w:rsidP="00883A57">
      <w:pPr>
        <w:tabs>
          <w:tab w:val="left" w:leader="dot" w:pos="7980"/>
          <w:tab w:val="left" w:leader="middleDot" w:pos="8190"/>
          <w:tab w:val="left" w:leader="middleDot" w:pos="8400"/>
        </w:tabs>
        <w:spacing w:line="560" w:lineRule="exact"/>
        <w:ind w:firstLineChars="200" w:firstLine="560"/>
        <w:jc w:val="left"/>
        <w:rPr>
          <w:rFonts w:ascii="仿宋_GB2312" w:eastAsia="仿宋_GB2312"/>
          <w:color w:val="000000"/>
          <w:sz w:val="28"/>
          <w:szCs w:val="28"/>
        </w:rPr>
      </w:pPr>
      <w:r w:rsidRPr="00883A57">
        <w:rPr>
          <w:rFonts w:ascii="仿宋_GB2312" w:eastAsia="仿宋_GB2312" w:hint="eastAsia"/>
          <w:color w:val="000000"/>
          <w:sz w:val="28"/>
          <w:szCs w:val="28"/>
        </w:rPr>
        <w:t>民主不是装饰品，不是用来做摆设的。人权也不是装饰品，也</w:t>
      </w:r>
      <w:r w:rsidRPr="00883A57">
        <w:rPr>
          <w:rFonts w:ascii="仿宋_GB2312" w:eastAsia="仿宋_GB2312" w:hint="eastAsia"/>
          <w:color w:val="000000"/>
          <w:sz w:val="28"/>
          <w:szCs w:val="28"/>
        </w:rPr>
        <w:lastRenderedPageBreak/>
        <w:t>不是用来做摆设的。近年来，一些西方国家陷入政党恶斗、政府失信、社会失序、疫情失控的困境，政治极化、贫富分化、族群对立不断加剧，种族主义、民粹主义、排外主义大行其道，人权问题日益凸显。但是，他们还打着所谓“普世人权”、“人权高于主权”等旗号，在世界上强行推广西方民主人权观念和制度，利用人权问题大肆干涉他国内政，结果导致一些国家战乱频发、社会长期动荡、人民流离失所。</w:t>
      </w:r>
    </w:p>
    <w:p w:rsidR="00883A57" w:rsidRPr="00883A57" w:rsidRDefault="00883A57" w:rsidP="00883A57">
      <w:pPr>
        <w:tabs>
          <w:tab w:val="left" w:leader="dot" w:pos="7980"/>
          <w:tab w:val="left" w:leader="middleDot" w:pos="8190"/>
          <w:tab w:val="left" w:leader="middleDot" w:pos="8400"/>
        </w:tabs>
        <w:spacing w:line="560" w:lineRule="exact"/>
        <w:ind w:firstLineChars="200" w:firstLine="560"/>
        <w:jc w:val="left"/>
        <w:rPr>
          <w:rFonts w:ascii="仿宋_GB2312" w:eastAsia="仿宋_GB2312"/>
          <w:color w:val="000000"/>
          <w:sz w:val="28"/>
          <w:szCs w:val="28"/>
        </w:rPr>
      </w:pPr>
      <w:r w:rsidRPr="00883A57">
        <w:rPr>
          <w:rFonts w:ascii="仿宋_GB2312" w:eastAsia="仿宋_GB2312" w:hint="eastAsia"/>
          <w:color w:val="000000"/>
          <w:sz w:val="28"/>
          <w:szCs w:val="28"/>
        </w:rPr>
        <w:t>现在，我国开启了全面建设社会主义现代化国家、向第二个百年奋斗目标进军的新征程。我们要统筹国内国际两个大局，深刻认识做好人权工作的重要性和紧迫性，更加重视尊重和保障人权，推动我国人权事业健康发展。要重点抓好以下几方面工作。</w:t>
      </w:r>
    </w:p>
    <w:p w:rsidR="00883A57" w:rsidRPr="00883A57" w:rsidRDefault="00883A57" w:rsidP="00883A57">
      <w:pPr>
        <w:tabs>
          <w:tab w:val="left" w:leader="dot" w:pos="7980"/>
          <w:tab w:val="left" w:leader="middleDot" w:pos="8190"/>
          <w:tab w:val="left" w:leader="middleDot" w:pos="8400"/>
        </w:tabs>
        <w:spacing w:line="560" w:lineRule="exact"/>
        <w:ind w:firstLineChars="200" w:firstLine="562"/>
        <w:jc w:val="left"/>
        <w:rPr>
          <w:rFonts w:ascii="仿宋_GB2312" w:eastAsia="仿宋_GB2312"/>
          <w:color w:val="000000"/>
          <w:sz w:val="28"/>
          <w:szCs w:val="28"/>
        </w:rPr>
      </w:pPr>
      <w:r w:rsidRPr="00883A57">
        <w:rPr>
          <w:rFonts w:ascii="仿宋_GB2312" w:eastAsia="仿宋_GB2312" w:hint="eastAsia"/>
          <w:b/>
          <w:color w:val="000000"/>
          <w:sz w:val="28"/>
          <w:szCs w:val="28"/>
        </w:rPr>
        <w:t>第一，促进人权事业全面发展。</w:t>
      </w:r>
      <w:r w:rsidRPr="00883A57">
        <w:rPr>
          <w:rFonts w:ascii="仿宋_GB2312" w:eastAsia="仿宋_GB2312" w:hint="eastAsia"/>
          <w:color w:val="000000"/>
          <w:sz w:val="28"/>
          <w:szCs w:val="28"/>
        </w:rPr>
        <w:t>我说过，“实现中华民族伟大复兴中国梦的过程，本质上就是实现社会公平正义和不断推动人权事业发展的进程”。要坚持中国人权发展道路，顺应人民对高品质美好生活的期待，不断满足人民日益增长的多方面的权利需求，统筹推进经济发展、民主法治、思想文化、公平正义、社会治理、环境保护等建设，全面做好就业、收入分配、教育、社保、医疗、住房、养老、扶幼等各方面工作，在物质文明、政治文明、精神文明、社会文明、生态文明协调发展中全方位提升各项人权保障水平。</w:t>
      </w:r>
    </w:p>
    <w:p w:rsidR="00883A57" w:rsidRPr="00883A57" w:rsidRDefault="00883A57" w:rsidP="00883A57">
      <w:pPr>
        <w:tabs>
          <w:tab w:val="left" w:leader="dot" w:pos="7980"/>
          <w:tab w:val="left" w:leader="middleDot" w:pos="8190"/>
          <w:tab w:val="left" w:leader="middleDot" w:pos="8400"/>
        </w:tabs>
        <w:spacing w:line="560" w:lineRule="exact"/>
        <w:ind w:firstLineChars="200" w:firstLine="562"/>
        <w:jc w:val="left"/>
        <w:rPr>
          <w:rFonts w:ascii="仿宋_GB2312" w:eastAsia="仿宋_GB2312"/>
          <w:color w:val="000000"/>
          <w:sz w:val="28"/>
          <w:szCs w:val="28"/>
        </w:rPr>
      </w:pPr>
      <w:r w:rsidRPr="00883A57">
        <w:rPr>
          <w:rFonts w:ascii="仿宋_GB2312" w:eastAsia="仿宋_GB2312" w:hint="eastAsia"/>
          <w:b/>
          <w:color w:val="000000"/>
          <w:sz w:val="28"/>
          <w:szCs w:val="28"/>
        </w:rPr>
        <w:t>第二，加强人权法治保障。</w:t>
      </w:r>
      <w:r w:rsidRPr="00883A57">
        <w:rPr>
          <w:rFonts w:ascii="仿宋_GB2312" w:eastAsia="仿宋_GB2312" w:hint="eastAsia"/>
          <w:color w:val="000000"/>
          <w:sz w:val="28"/>
          <w:szCs w:val="28"/>
        </w:rPr>
        <w:t>当前，我国人权法治保障还存在不少短板。要深化法治领域改革，健全人权法治保障机制，实现尊重和保障人权在立法、执法、司法、守法全链条、全过程、全方位覆盖，让人民群众在每一项法律制度、每一个执法决定、每一宗司法案件中都感受到公平正义。要系统研究谋划和解决法治领域人民群</w:t>
      </w:r>
      <w:r w:rsidRPr="00883A57">
        <w:rPr>
          <w:rFonts w:ascii="仿宋_GB2312" w:eastAsia="仿宋_GB2312" w:hint="eastAsia"/>
          <w:color w:val="000000"/>
          <w:sz w:val="28"/>
          <w:szCs w:val="28"/>
        </w:rPr>
        <w:lastRenderedPageBreak/>
        <w:t>众反映强烈的突出问题，依法公正对待人民群众的诉求，坚决杜绝因司法不公而造成伤害人民群众感情、损害人民群众权益的事情发生。对一切侵犯群众合法权利的行为，对一切在侵犯群众权益问题上漠然置之、不闻不问的现象，都必须依纪依法严肃查处、坚决追责。</w:t>
      </w:r>
    </w:p>
    <w:p w:rsidR="00883A57" w:rsidRPr="00883A57" w:rsidRDefault="00883A57" w:rsidP="00883A57">
      <w:pPr>
        <w:tabs>
          <w:tab w:val="left" w:leader="dot" w:pos="7980"/>
          <w:tab w:val="left" w:leader="middleDot" w:pos="8190"/>
          <w:tab w:val="left" w:leader="middleDot" w:pos="8400"/>
        </w:tabs>
        <w:spacing w:line="560" w:lineRule="exact"/>
        <w:ind w:firstLineChars="200" w:firstLine="562"/>
        <w:jc w:val="left"/>
        <w:rPr>
          <w:rFonts w:ascii="仿宋_GB2312" w:eastAsia="仿宋_GB2312"/>
          <w:color w:val="000000"/>
          <w:sz w:val="28"/>
          <w:szCs w:val="28"/>
        </w:rPr>
      </w:pPr>
      <w:r w:rsidRPr="00883A57">
        <w:rPr>
          <w:rFonts w:ascii="仿宋_GB2312" w:eastAsia="仿宋_GB2312" w:hint="eastAsia"/>
          <w:b/>
          <w:color w:val="000000"/>
          <w:sz w:val="28"/>
          <w:szCs w:val="28"/>
        </w:rPr>
        <w:t>第三，弘扬正确人权观。</w:t>
      </w:r>
      <w:r w:rsidRPr="00883A57">
        <w:rPr>
          <w:rFonts w:ascii="仿宋_GB2312" w:eastAsia="仿宋_GB2312" w:hint="eastAsia"/>
          <w:color w:val="000000"/>
          <w:sz w:val="28"/>
          <w:szCs w:val="28"/>
        </w:rPr>
        <w:t>要通过多种形式、多种渠道、多种场合广泛开展人权宣传和知识普及，在全社会营造尊重和保障人权的良好氛围。要在全体人民特别是广大青少年中开展人权知识教育，把马克思主义人权观、当代中国人权观教育纳入国民教育体系。要加强对公职人员特别是基层公务人员，如公安、法院、检察、民政、社保、卫健、税务、市场监管等部门人员的人权知识培训。要发挥群团组织优势，促进妇女儿童、老年人、残疾人等特定群体权益更有保障。要依托我国人权事业发展的生动实践，提炼原创性概念，发展我国人权学科体系、学术体系、话语体系。要加强</w:t>
      </w:r>
      <w:proofErr w:type="gramStart"/>
      <w:r w:rsidRPr="00883A57">
        <w:rPr>
          <w:rFonts w:ascii="仿宋_GB2312" w:eastAsia="仿宋_GB2312" w:hint="eastAsia"/>
          <w:color w:val="000000"/>
          <w:sz w:val="28"/>
          <w:szCs w:val="28"/>
        </w:rPr>
        <w:t>人权智库和</w:t>
      </w:r>
      <w:proofErr w:type="gramEnd"/>
      <w:r w:rsidRPr="00883A57">
        <w:rPr>
          <w:rFonts w:ascii="仿宋_GB2312" w:eastAsia="仿宋_GB2312" w:hint="eastAsia"/>
          <w:color w:val="000000"/>
          <w:sz w:val="28"/>
          <w:szCs w:val="28"/>
        </w:rPr>
        <w:t>人权研究基地建设，着力培养一批理论扎实、学术精湛、熟悉国际规则、会讲中国人</w:t>
      </w:r>
      <w:proofErr w:type="gramStart"/>
      <w:r w:rsidRPr="00883A57">
        <w:rPr>
          <w:rFonts w:ascii="仿宋_GB2312" w:eastAsia="仿宋_GB2312" w:hint="eastAsia"/>
          <w:color w:val="000000"/>
          <w:sz w:val="28"/>
          <w:szCs w:val="28"/>
        </w:rPr>
        <w:t>权故事</w:t>
      </w:r>
      <w:proofErr w:type="gramEnd"/>
      <w:r w:rsidRPr="00883A57">
        <w:rPr>
          <w:rFonts w:ascii="仿宋_GB2312" w:eastAsia="仿宋_GB2312" w:hint="eastAsia"/>
          <w:color w:val="000000"/>
          <w:sz w:val="28"/>
          <w:szCs w:val="28"/>
        </w:rPr>
        <w:t>的高端人权专家。</w:t>
      </w:r>
    </w:p>
    <w:p w:rsidR="00883A57" w:rsidRPr="00883A57" w:rsidRDefault="00883A57" w:rsidP="00883A57">
      <w:pPr>
        <w:tabs>
          <w:tab w:val="left" w:leader="dot" w:pos="7980"/>
          <w:tab w:val="left" w:leader="middleDot" w:pos="8190"/>
          <w:tab w:val="left" w:leader="middleDot" w:pos="8400"/>
        </w:tabs>
        <w:spacing w:line="560" w:lineRule="exact"/>
        <w:ind w:firstLineChars="200" w:firstLine="562"/>
        <w:jc w:val="left"/>
        <w:rPr>
          <w:rFonts w:ascii="仿宋_GB2312" w:eastAsia="仿宋_GB2312"/>
          <w:color w:val="000000"/>
          <w:sz w:val="28"/>
          <w:szCs w:val="28"/>
        </w:rPr>
      </w:pPr>
      <w:r w:rsidRPr="00883A57">
        <w:rPr>
          <w:rFonts w:ascii="仿宋_GB2312" w:eastAsia="仿宋_GB2312" w:hint="eastAsia"/>
          <w:b/>
          <w:color w:val="000000"/>
          <w:sz w:val="28"/>
          <w:szCs w:val="28"/>
        </w:rPr>
        <w:t>第四，积极推动全球人权治理。</w:t>
      </w:r>
      <w:r w:rsidRPr="00883A57">
        <w:rPr>
          <w:rFonts w:ascii="仿宋_GB2312" w:eastAsia="仿宋_GB2312" w:hint="eastAsia"/>
          <w:color w:val="000000"/>
          <w:sz w:val="28"/>
          <w:szCs w:val="28"/>
        </w:rPr>
        <w:t>“德之所在，天下归之”，“义之所在，天下赴之”。我们要弘扬全人类共同价值，坚持平等互信、包容互鉴、合作共赢、共同发展的理念，推动全球人权治理朝着更加公平、公正、合理、包容的方向发展。要积极参与联合国人权事务，广泛同各国特别是发展中国家开展国际人权交流合作，发挥建设性作用。要充分发挥中国人权研究会、中国人权发展基金会等的作用，增强对联合国等多边人权机构的影响力。</w:t>
      </w:r>
    </w:p>
    <w:p w:rsidR="00883A57" w:rsidRPr="00883A57" w:rsidRDefault="00883A57" w:rsidP="00883A57">
      <w:pPr>
        <w:tabs>
          <w:tab w:val="left" w:leader="dot" w:pos="7980"/>
          <w:tab w:val="left" w:leader="middleDot" w:pos="8190"/>
          <w:tab w:val="left" w:leader="middleDot" w:pos="8400"/>
        </w:tabs>
        <w:spacing w:line="560" w:lineRule="exact"/>
        <w:ind w:firstLineChars="200" w:firstLine="562"/>
        <w:jc w:val="left"/>
        <w:rPr>
          <w:rFonts w:ascii="仿宋_GB2312" w:eastAsia="仿宋_GB2312"/>
          <w:color w:val="000000"/>
          <w:sz w:val="28"/>
          <w:szCs w:val="28"/>
        </w:rPr>
      </w:pPr>
      <w:r w:rsidRPr="00883A57">
        <w:rPr>
          <w:rFonts w:ascii="仿宋_GB2312" w:eastAsia="仿宋_GB2312" w:hint="eastAsia"/>
          <w:b/>
          <w:color w:val="000000"/>
          <w:sz w:val="28"/>
          <w:szCs w:val="28"/>
        </w:rPr>
        <w:t>第五，积极开展国际人权斗争。</w:t>
      </w:r>
      <w:r w:rsidRPr="00883A57">
        <w:rPr>
          <w:rFonts w:ascii="仿宋_GB2312" w:eastAsia="仿宋_GB2312" w:hint="eastAsia"/>
          <w:color w:val="000000"/>
          <w:sz w:val="28"/>
          <w:szCs w:val="28"/>
        </w:rPr>
        <w:t>人权是历史的、具体的、现实</w:t>
      </w:r>
      <w:r w:rsidRPr="00883A57">
        <w:rPr>
          <w:rFonts w:ascii="仿宋_GB2312" w:eastAsia="仿宋_GB2312" w:hint="eastAsia"/>
          <w:color w:val="000000"/>
          <w:sz w:val="28"/>
          <w:szCs w:val="28"/>
        </w:rPr>
        <w:lastRenderedPageBreak/>
        <w:t>的，不能脱离不同国家的社会政治条件和历史文化传统空谈人权。评价一个国家是否有人权，不能以别的国家的标准来衡量，更不能搞双重标准，甚至把人权当作干涉别国内政的政治工具。要把握战略主动。要着力讲好中国人权故事，运用形象化、具体化的表达方式，增强当代中国人权观的吸引力、感染力、影响力。要最大限度凝聚国际人权共识，占据人权道义制高点。要指导海外中国企业增强人权意识和自信，有效应对一些西方国家策划的人权滥诉。</w:t>
      </w:r>
    </w:p>
    <w:p w:rsidR="00883A57" w:rsidRPr="00883A57" w:rsidRDefault="00883A57" w:rsidP="00883A57">
      <w:pPr>
        <w:tabs>
          <w:tab w:val="left" w:leader="dot" w:pos="7980"/>
          <w:tab w:val="left" w:leader="middleDot" w:pos="8190"/>
          <w:tab w:val="left" w:leader="middleDot" w:pos="8400"/>
        </w:tabs>
        <w:spacing w:line="560" w:lineRule="exact"/>
        <w:ind w:firstLineChars="200" w:firstLine="560"/>
        <w:jc w:val="left"/>
        <w:rPr>
          <w:rFonts w:ascii="仿宋_GB2312" w:eastAsia="仿宋_GB2312"/>
          <w:color w:val="000000"/>
          <w:sz w:val="28"/>
          <w:szCs w:val="28"/>
        </w:rPr>
      </w:pPr>
      <w:r w:rsidRPr="00883A57">
        <w:rPr>
          <w:rFonts w:ascii="仿宋_GB2312" w:eastAsia="仿宋_GB2312" w:hint="eastAsia"/>
          <w:color w:val="000000"/>
          <w:sz w:val="28"/>
          <w:szCs w:val="28"/>
        </w:rPr>
        <w:t>各级党委（党组）要担负起推动我国人权事业发展的历史责任，加强组织领导，主动担当作为，切实把国家人权行动计划落实好。各级干部特别是领导干部要自觉学习马克思主义人权观、当代中国人权观，提高认识，增强自信，主动做好尊重和保障人权各项工作。各地区各部门各行业要增强尊重和保障人权意识，形成推动我国人权事业发展的合力。</w:t>
      </w:r>
    </w:p>
    <w:p w:rsidR="00883A57" w:rsidRDefault="00883A57" w:rsidP="00883A57">
      <w:pPr>
        <w:tabs>
          <w:tab w:val="left" w:leader="dot" w:pos="7980"/>
          <w:tab w:val="left" w:leader="middleDot" w:pos="8190"/>
          <w:tab w:val="left" w:leader="middleDot" w:pos="8400"/>
        </w:tabs>
        <w:spacing w:line="560" w:lineRule="exact"/>
        <w:ind w:firstLineChars="200" w:firstLine="560"/>
        <w:jc w:val="left"/>
        <w:rPr>
          <w:rFonts w:ascii="仿宋_GB2312" w:eastAsia="仿宋_GB2312"/>
          <w:color w:val="000000"/>
          <w:sz w:val="28"/>
          <w:szCs w:val="28"/>
        </w:rPr>
      </w:pPr>
      <w:r w:rsidRPr="00883A57">
        <w:rPr>
          <w:rFonts w:ascii="仿宋_GB2312" w:eastAsia="仿宋_GB2312" w:hint="eastAsia"/>
          <w:color w:val="000000"/>
          <w:sz w:val="28"/>
          <w:szCs w:val="28"/>
        </w:rPr>
        <w:t>※这是习近平总书记2022年2月25日在十九届中央政治局第三十七次集体学习时的讲话。</w:t>
      </w:r>
    </w:p>
    <w:p w:rsidR="00883A57" w:rsidRDefault="00883A57" w:rsidP="003F463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883A57" w:rsidRDefault="00883A57" w:rsidP="003F463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531220" w:rsidRPr="00531220" w:rsidRDefault="00531220" w:rsidP="00531220">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531220">
        <w:rPr>
          <w:rFonts w:ascii="黑体" w:eastAsia="黑体" w:hAnsi="黑体" w:hint="eastAsia"/>
          <w:b/>
          <w:color w:val="000000"/>
          <w:sz w:val="30"/>
          <w:szCs w:val="30"/>
        </w:rPr>
        <w:t>习近平在中共中央政治局第三十九次集体学习时强调</w:t>
      </w:r>
    </w:p>
    <w:p w:rsidR="00531220" w:rsidRPr="00531220" w:rsidRDefault="00531220" w:rsidP="00531220">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531220">
        <w:rPr>
          <w:rFonts w:ascii="黑体" w:eastAsia="黑体" w:hAnsi="黑体" w:hint="eastAsia"/>
          <w:b/>
          <w:color w:val="000000"/>
          <w:sz w:val="30"/>
          <w:szCs w:val="30"/>
        </w:rPr>
        <w:t>把中国文明历史研究引向深入</w:t>
      </w:r>
    </w:p>
    <w:p w:rsidR="00531220" w:rsidRPr="00531220" w:rsidRDefault="00531220" w:rsidP="00531220">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531220">
        <w:rPr>
          <w:rFonts w:ascii="黑体" w:eastAsia="黑体" w:hAnsi="黑体" w:hint="eastAsia"/>
          <w:b/>
          <w:color w:val="000000"/>
          <w:sz w:val="30"/>
          <w:szCs w:val="30"/>
        </w:rPr>
        <w:t>推动增强历史自觉坚定文化自信</w:t>
      </w:r>
    </w:p>
    <w:p w:rsidR="00531220" w:rsidRPr="00531220" w:rsidRDefault="00531220" w:rsidP="00531220">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531220">
        <w:rPr>
          <w:rFonts w:ascii="仿宋_GB2312" w:eastAsia="仿宋_GB2312" w:hint="eastAsia"/>
          <w:color w:val="000000"/>
          <w:sz w:val="28"/>
          <w:szCs w:val="28"/>
        </w:rPr>
        <w:t>《 人民日报 》（ 2022年05月29日   第 01 版）</w:t>
      </w:r>
    </w:p>
    <w:p w:rsidR="00531220" w:rsidRPr="00531220" w:rsidRDefault="00531220" w:rsidP="0053122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531220" w:rsidRPr="00531220" w:rsidRDefault="00531220" w:rsidP="0053122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31220">
        <w:rPr>
          <w:rFonts w:ascii="仿宋_GB2312" w:eastAsia="仿宋_GB2312" w:hint="eastAsia"/>
          <w:color w:val="000000"/>
          <w:sz w:val="28"/>
          <w:szCs w:val="28"/>
        </w:rPr>
        <w:t xml:space="preserve">　　■ 中华文明源远流长、博大精深，是中华民族独特的精神标识，是当代中国文化的根基，是维系全世界华人的精神纽带，也是</w:t>
      </w:r>
      <w:r w:rsidRPr="00531220">
        <w:rPr>
          <w:rFonts w:ascii="仿宋_GB2312" w:eastAsia="仿宋_GB2312" w:hint="eastAsia"/>
          <w:color w:val="000000"/>
          <w:sz w:val="28"/>
          <w:szCs w:val="28"/>
        </w:rPr>
        <w:lastRenderedPageBreak/>
        <w:t>中国文化创新的宝藏。在漫长的历史进程中，中华民族以自强不息的决心和意志，筚路蓝缕，跋山涉水，走过了不同于世界其他文明体的发展历程。要深入了解中华文明五千多年发展史，把中国文明历史研究引向深入，推动全党全社会增强历史自觉、坚定文化自信，坚定不移走中国特色社会主义道路，为全面建设社会主义现代化国家、实现中华民族伟大复兴而团结奋斗</w:t>
      </w:r>
    </w:p>
    <w:p w:rsidR="00531220" w:rsidRPr="00531220" w:rsidRDefault="00531220" w:rsidP="0053122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31220">
        <w:rPr>
          <w:rFonts w:ascii="仿宋_GB2312" w:eastAsia="仿宋_GB2312" w:hint="eastAsia"/>
          <w:color w:val="000000"/>
          <w:sz w:val="28"/>
          <w:szCs w:val="28"/>
        </w:rPr>
        <w:t xml:space="preserve">　　■ 中华文明探源工程等重大工程的研究成果，实证了我国百万年的人类史、一万年的文化史、五千多年的文明史。中华文明探源工程成绩显著，但仍然任重而道远，必须继续推进、不断深化</w:t>
      </w:r>
    </w:p>
    <w:p w:rsidR="00531220" w:rsidRPr="00531220" w:rsidRDefault="00531220" w:rsidP="0053122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31220">
        <w:rPr>
          <w:rFonts w:ascii="仿宋_GB2312" w:eastAsia="仿宋_GB2312" w:hint="eastAsia"/>
          <w:color w:val="000000"/>
          <w:sz w:val="28"/>
          <w:szCs w:val="28"/>
        </w:rPr>
        <w:t xml:space="preserve">　　■ 中华文明探源工程提出文明定义和认定进入文明社会的中国方案，为世界文明起源研究</w:t>
      </w:r>
      <w:proofErr w:type="gramStart"/>
      <w:r w:rsidRPr="00531220">
        <w:rPr>
          <w:rFonts w:ascii="仿宋_GB2312" w:eastAsia="仿宋_GB2312" w:hint="eastAsia"/>
          <w:color w:val="000000"/>
          <w:sz w:val="28"/>
          <w:szCs w:val="28"/>
        </w:rPr>
        <w:t>作出</w:t>
      </w:r>
      <w:proofErr w:type="gramEnd"/>
      <w:r w:rsidRPr="00531220">
        <w:rPr>
          <w:rFonts w:ascii="仿宋_GB2312" w:eastAsia="仿宋_GB2312" w:hint="eastAsia"/>
          <w:color w:val="000000"/>
          <w:sz w:val="28"/>
          <w:szCs w:val="28"/>
        </w:rPr>
        <w:t>了原创性贡献</w:t>
      </w:r>
    </w:p>
    <w:p w:rsidR="00531220" w:rsidRPr="00531220" w:rsidRDefault="00531220" w:rsidP="0053122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31220">
        <w:rPr>
          <w:rFonts w:ascii="仿宋_GB2312" w:eastAsia="仿宋_GB2312" w:hint="eastAsia"/>
          <w:color w:val="000000"/>
          <w:sz w:val="28"/>
          <w:szCs w:val="28"/>
        </w:rPr>
        <w:t xml:space="preserve">　　■ 要把中华文明起源研究同中华文明特质和形态等重大问题研究紧密结合起来，深入研究阐释中华文明起源所昭示的中华民族共同体发展路向和中华民族多元一体演进格局，研究阐释中华文明讲仁爱、重民本、守诚信、崇正义、尚和合、求大同的精神特质和发展形态，阐明中国道路的深厚文化底蕴</w:t>
      </w:r>
    </w:p>
    <w:p w:rsidR="00531220" w:rsidRPr="00531220" w:rsidRDefault="00531220" w:rsidP="0053122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31220">
        <w:rPr>
          <w:rFonts w:ascii="仿宋_GB2312" w:eastAsia="仿宋_GB2312" w:hint="eastAsia"/>
          <w:color w:val="000000"/>
          <w:sz w:val="28"/>
          <w:szCs w:val="28"/>
        </w:rPr>
        <w:t xml:space="preserve">　　■ 中华优秀传统文化是中华文明的智慧结晶和精华所在，是中华民族的根和魂，是我们在世界文化激荡中站稳脚跟的根基。我们坚持把马克思主义基本原理同中国具体实际相结合、同中华优秀传统文化相结合，不断推动马克思主义中国化时代化，推进了中华优秀传统文化创造性转化、创新性发展</w:t>
      </w:r>
    </w:p>
    <w:p w:rsidR="00531220" w:rsidRPr="00531220" w:rsidRDefault="00531220" w:rsidP="0053122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31220">
        <w:rPr>
          <w:rFonts w:ascii="仿宋_GB2312" w:eastAsia="仿宋_GB2312" w:hint="eastAsia"/>
          <w:color w:val="000000"/>
          <w:sz w:val="28"/>
          <w:szCs w:val="28"/>
        </w:rPr>
        <w:t xml:space="preserve">　　■ 中华文明自古就以开放包容闻名于世，在同其他文明的</w:t>
      </w:r>
      <w:proofErr w:type="gramStart"/>
      <w:r w:rsidRPr="00531220">
        <w:rPr>
          <w:rFonts w:ascii="仿宋_GB2312" w:eastAsia="仿宋_GB2312" w:hint="eastAsia"/>
          <w:color w:val="000000"/>
          <w:sz w:val="28"/>
          <w:szCs w:val="28"/>
        </w:rPr>
        <w:t>交流互鉴中</w:t>
      </w:r>
      <w:proofErr w:type="gramEnd"/>
      <w:r w:rsidRPr="00531220">
        <w:rPr>
          <w:rFonts w:ascii="仿宋_GB2312" w:eastAsia="仿宋_GB2312" w:hint="eastAsia"/>
          <w:color w:val="000000"/>
          <w:sz w:val="28"/>
          <w:szCs w:val="28"/>
        </w:rPr>
        <w:t>不断焕发新的生命力。要坚持弘扬平等、互鉴、对话、包容的文明观，以宽广胸怀理解不同文明对价值内涵的认识，尊重不同</w:t>
      </w:r>
      <w:r w:rsidRPr="00531220">
        <w:rPr>
          <w:rFonts w:ascii="仿宋_GB2312" w:eastAsia="仿宋_GB2312" w:hint="eastAsia"/>
          <w:color w:val="000000"/>
          <w:sz w:val="28"/>
          <w:szCs w:val="28"/>
        </w:rPr>
        <w:lastRenderedPageBreak/>
        <w:t>国家人民对自身发展道路的探索，以文明交流超越文明隔阂，以</w:t>
      </w:r>
      <w:proofErr w:type="gramStart"/>
      <w:r w:rsidRPr="00531220">
        <w:rPr>
          <w:rFonts w:ascii="仿宋_GB2312" w:eastAsia="仿宋_GB2312" w:hint="eastAsia"/>
          <w:color w:val="000000"/>
          <w:sz w:val="28"/>
          <w:szCs w:val="28"/>
        </w:rPr>
        <w:t>文明互鉴超越</w:t>
      </w:r>
      <w:proofErr w:type="gramEnd"/>
      <w:r w:rsidRPr="00531220">
        <w:rPr>
          <w:rFonts w:ascii="仿宋_GB2312" w:eastAsia="仿宋_GB2312" w:hint="eastAsia"/>
          <w:color w:val="000000"/>
          <w:sz w:val="28"/>
          <w:szCs w:val="28"/>
        </w:rPr>
        <w:t>文明冲突，以文明共存超越文明优越，弘扬中华文明蕴含的全人类共同价值，推动构建人类命运共同体</w:t>
      </w:r>
    </w:p>
    <w:p w:rsidR="00531220" w:rsidRPr="00531220" w:rsidRDefault="00531220" w:rsidP="0053122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531220" w:rsidRPr="00531220" w:rsidRDefault="00531220" w:rsidP="0053122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31220">
        <w:rPr>
          <w:rFonts w:ascii="仿宋_GB2312" w:eastAsia="仿宋_GB2312" w:hint="eastAsia"/>
          <w:color w:val="000000"/>
          <w:sz w:val="28"/>
          <w:szCs w:val="28"/>
        </w:rPr>
        <w:t xml:space="preserve">　　新华社北京5月28日电  中共中央政治局5月27日下午就深化中华文明探源工程进行第三十九次集体学习。中共中央总书记习近平在主持学习时强调，中华文明源远流长、博大精深，是中华民族独特的精神标识，是当代中国文化的根基，是维系全世界华人的精神纽带，也是中国文化创新的宝藏。在漫长的历史进程中，中华民族以自强不息的决心和意志，筚路蓝缕，跋山涉水，走过了不同于世界其他文明体的发展历程。要深入了解中华文明五千多年发展史，把中国文明历史研究引向深入，推动全党全社会增强历史自觉、坚定文化自信，坚定不移走中国特色社会主义道路，为全面建设社会主义现代化国家、实现中华民族伟大复兴而团结奋斗。</w:t>
      </w:r>
    </w:p>
    <w:p w:rsidR="00531220" w:rsidRPr="00531220" w:rsidRDefault="00531220" w:rsidP="0053122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31220">
        <w:rPr>
          <w:rFonts w:ascii="仿宋_GB2312" w:eastAsia="仿宋_GB2312" w:hint="eastAsia"/>
          <w:color w:val="000000"/>
          <w:sz w:val="28"/>
          <w:szCs w:val="28"/>
        </w:rPr>
        <w:t xml:space="preserve">　　中国社科院历史学部主任、研究员王巍就这个问题进行讲解，提出了工作建议。中央政治局的同志认真听取了讲解，并进行了讨论。</w:t>
      </w:r>
    </w:p>
    <w:p w:rsidR="00531220" w:rsidRPr="00531220" w:rsidRDefault="00531220" w:rsidP="0053122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31220">
        <w:rPr>
          <w:rFonts w:ascii="仿宋_GB2312" w:eastAsia="仿宋_GB2312" w:hint="eastAsia"/>
          <w:color w:val="000000"/>
          <w:sz w:val="28"/>
          <w:szCs w:val="28"/>
        </w:rPr>
        <w:t xml:space="preserve">　　习近平在主持学习时发表了重要讲话。他强调，我们党历来用历史唯物主义的立场观点方法看待中华民族历史，继承和弘扬中华优秀传统文化。经过几代学者接续努力，中华文明探源工程等重大工程的研究成果，实证了我国百万年的人类史、一万年的文化史、五千多年的文明史。中华文明探源工程成绩显著，但仍然任重而道远，必须继续推进、不断深化。</w:t>
      </w:r>
    </w:p>
    <w:p w:rsidR="00531220" w:rsidRPr="00531220" w:rsidRDefault="00531220" w:rsidP="0053122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31220">
        <w:rPr>
          <w:rFonts w:ascii="仿宋_GB2312" w:eastAsia="仿宋_GB2312" w:hint="eastAsia"/>
          <w:color w:val="000000"/>
          <w:sz w:val="28"/>
          <w:szCs w:val="28"/>
        </w:rPr>
        <w:t xml:space="preserve">　　习近平强调，中华文明探源工程对中华文明的起源、形成、发</w:t>
      </w:r>
      <w:r w:rsidRPr="00531220">
        <w:rPr>
          <w:rFonts w:ascii="仿宋_GB2312" w:eastAsia="仿宋_GB2312" w:hint="eastAsia"/>
          <w:color w:val="000000"/>
          <w:sz w:val="28"/>
          <w:szCs w:val="28"/>
        </w:rPr>
        <w:lastRenderedPageBreak/>
        <w:t>展的历史脉络，对中华文明多元一体格局的形成和发展过程，对中华文明的特点及其形成原因等，都有了较为清晰的认识。同时，工程取得的成果还是初步的和阶段性的，还有许多历史之谜等待破解，还有许多重大问题需要通过实证和研究达成共识。</w:t>
      </w:r>
    </w:p>
    <w:p w:rsidR="00531220" w:rsidRPr="00531220" w:rsidRDefault="00531220" w:rsidP="0053122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31220">
        <w:rPr>
          <w:rFonts w:ascii="仿宋_GB2312" w:eastAsia="仿宋_GB2312" w:hint="eastAsia"/>
          <w:color w:val="000000"/>
          <w:sz w:val="28"/>
          <w:szCs w:val="28"/>
        </w:rPr>
        <w:t xml:space="preserve">　　习近平指出，我们运用生物学、分子生物学、化学、地学、物理学等前沿学科的最新技术分析我国古代遗存，使中华文明探源有了坚实的科技分析依据，拓展了我们对中国五千多年文明史的认知。对文明起源和形成的探究是一个既复杂又漫长的系统工程，需要把考古探索和文献研究同自然科学技术手段有机结合起来，综合把握物质、精神和社会关系形态等因素，逐步还原文明从涓涓溪流到江河汇流的发展历程。要加强统筹规划和科学布局，坚持多学科、多角度、多层次、全方位，密切考古学和历史学、人文科学和自然科学的联合攻关，拓宽研究时空范围和覆盖领域，进一步回答好中华文明起源、形成、发展的基本图景、内在机制以及各区域文明演进路径等重大问题。</w:t>
      </w:r>
    </w:p>
    <w:p w:rsidR="00531220" w:rsidRPr="00531220" w:rsidRDefault="00531220" w:rsidP="0053122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31220">
        <w:rPr>
          <w:rFonts w:ascii="仿宋_GB2312" w:eastAsia="仿宋_GB2312" w:hint="eastAsia"/>
          <w:color w:val="000000"/>
          <w:sz w:val="28"/>
          <w:szCs w:val="28"/>
        </w:rPr>
        <w:t xml:space="preserve">　　习近平强调，中华文明探源工程提出文明定义和认定进入文明社会的中国方案，为世界文明起源研究</w:t>
      </w:r>
      <w:proofErr w:type="gramStart"/>
      <w:r w:rsidRPr="00531220">
        <w:rPr>
          <w:rFonts w:ascii="仿宋_GB2312" w:eastAsia="仿宋_GB2312" w:hint="eastAsia"/>
          <w:color w:val="000000"/>
          <w:sz w:val="28"/>
          <w:szCs w:val="28"/>
        </w:rPr>
        <w:t>作出</w:t>
      </w:r>
      <w:proofErr w:type="gramEnd"/>
      <w:r w:rsidRPr="00531220">
        <w:rPr>
          <w:rFonts w:ascii="仿宋_GB2312" w:eastAsia="仿宋_GB2312" w:hint="eastAsia"/>
          <w:color w:val="000000"/>
          <w:sz w:val="28"/>
          <w:szCs w:val="28"/>
        </w:rPr>
        <w:t>了原创性贡献。要同步做好我国“古代文明理论”和中华文明探源工程研究成果的宣传、推广、转化工作，加强对出土文物和遗址的研究阐释和展示传播，提升中华文明影响力和感召力。</w:t>
      </w:r>
    </w:p>
    <w:p w:rsidR="00531220" w:rsidRPr="00531220" w:rsidRDefault="00531220" w:rsidP="0053122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31220">
        <w:rPr>
          <w:rFonts w:ascii="仿宋_GB2312" w:eastAsia="仿宋_GB2312" w:hint="eastAsia"/>
          <w:color w:val="000000"/>
          <w:sz w:val="28"/>
          <w:szCs w:val="28"/>
        </w:rPr>
        <w:t xml:space="preserve">　　习近平指出，在五千多年漫长文明发展史中，中国人民创造了璀璨夺目的中华文明，为人类文明进步事业</w:t>
      </w:r>
      <w:proofErr w:type="gramStart"/>
      <w:r w:rsidRPr="00531220">
        <w:rPr>
          <w:rFonts w:ascii="仿宋_GB2312" w:eastAsia="仿宋_GB2312" w:hint="eastAsia"/>
          <w:color w:val="000000"/>
          <w:sz w:val="28"/>
          <w:szCs w:val="28"/>
        </w:rPr>
        <w:t>作出</w:t>
      </w:r>
      <w:proofErr w:type="gramEnd"/>
      <w:r w:rsidRPr="00531220">
        <w:rPr>
          <w:rFonts w:ascii="仿宋_GB2312" w:eastAsia="仿宋_GB2312" w:hint="eastAsia"/>
          <w:color w:val="000000"/>
          <w:sz w:val="28"/>
          <w:szCs w:val="28"/>
        </w:rPr>
        <w:t>了重大贡献。要把中华文明起源研究同中华文明特质和形态等重大问题研究紧密结合起来，深入研究阐释中华文明起源所昭示的中华民族共同体发展路</w:t>
      </w:r>
      <w:r w:rsidRPr="00531220">
        <w:rPr>
          <w:rFonts w:ascii="仿宋_GB2312" w:eastAsia="仿宋_GB2312" w:hint="eastAsia"/>
          <w:color w:val="000000"/>
          <w:sz w:val="28"/>
          <w:szCs w:val="28"/>
        </w:rPr>
        <w:lastRenderedPageBreak/>
        <w:t>向和中华民族多元一体演进格局，研究阐释中华文明讲仁爱、重民本、守诚信、崇正义、尚和合、求大同的精神特质和发展形态，阐明中国道路的深厚文化底蕴。对中华传统文化，要坚持古为今用、推陈出新，继承和弘扬其中的优秀成分。要建立中国特色、中国风格、中国气派的文明研究学科体系、学术体系、话语体系，为人类文明新形态实践提供有力理论支撑。</w:t>
      </w:r>
    </w:p>
    <w:p w:rsidR="00531220" w:rsidRPr="00531220" w:rsidRDefault="00531220" w:rsidP="0053122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31220">
        <w:rPr>
          <w:rFonts w:ascii="仿宋_GB2312" w:eastAsia="仿宋_GB2312" w:hint="eastAsia"/>
          <w:color w:val="000000"/>
          <w:sz w:val="28"/>
          <w:szCs w:val="28"/>
        </w:rPr>
        <w:t xml:space="preserve">　　习近平强调，中华优秀传统文化是中华文明的智慧结晶和精华所在，是中华民族的根和魂，是我们在世界文化激荡中站稳脚跟的根基。我们坚持把马克思主义基本原理同中国具体实际相结合、同中华优秀传统文化相结合，不断推动马克思主义中国化时代化，推进了中华优秀传统文化创造性转化、创新性发展。要坚持守正创新，推动中华优秀传统文化同社会主义社会相适应，展示中华民族的独特精神标识，更好构筑中国精神、中国价值、中国力量。要坚持马克思主义的根本指导思想，传承弘扬革命文化，发展社会主义先进文化，从中华优秀传统文化中寻找源头活水。要充分运用中华文明探源工程等研究成果，更加完整准确地讲述中国古代历史，更好发挥以史育人作用。</w:t>
      </w:r>
    </w:p>
    <w:p w:rsidR="00531220" w:rsidRPr="00531220" w:rsidRDefault="00531220" w:rsidP="0053122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31220">
        <w:rPr>
          <w:rFonts w:ascii="仿宋_GB2312" w:eastAsia="仿宋_GB2312" w:hint="eastAsia"/>
          <w:color w:val="000000"/>
          <w:sz w:val="28"/>
          <w:szCs w:val="28"/>
        </w:rPr>
        <w:t xml:space="preserve">　　习近平指出，中华文明自古就以开放包容闻名于世，在同其他文明的</w:t>
      </w:r>
      <w:proofErr w:type="gramStart"/>
      <w:r w:rsidRPr="00531220">
        <w:rPr>
          <w:rFonts w:ascii="仿宋_GB2312" w:eastAsia="仿宋_GB2312" w:hint="eastAsia"/>
          <w:color w:val="000000"/>
          <w:sz w:val="28"/>
          <w:szCs w:val="28"/>
        </w:rPr>
        <w:t>交流互鉴中</w:t>
      </w:r>
      <w:proofErr w:type="gramEnd"/>
      <w:r w:rsidRPr="00531220">
        <w:rPr>
          <w:rFonts w:ascii="仿宋_GB2312" w:eastAsia="仿宋_GB2312" w:hint="eastAsia"/>
          <w:color w:val="000000"/>
          <w:sz w:val="28"/>
          <w:szCs w:val="28"/>
        </w:rPr>
        <w:t>不断焕发新的生命力。要坚持弘扬平等、互鉴、对话、包容的文明观，以宽广胸怀理解不同文明对价值内涵的认识，尊重不同国家人民对自身发展道路的探索，以文明交流超越文明隔阂，以</w:t>
      </w:r>
      <w:proofErr w:type="gramStart"/>
      <w:r w:rsidRPr="00531220">
        <w:rPr>
          <w:rFonts w:ascii="仿宋_GB2312" w:eastAsia="仿宋_GB2312" w:hint="eastAsia"/>
          <w:color w:val="000000"/>
          <w:sz w:val="28"/>
          <w:szCs w:val="28"/>
        </w:rPr>
        <w:t>文明互鉴超越</w:t>
      </w:r>
      <w:proofErr w:type="gramEnd"/>
      <w:r w:rsidRPr="00531220">
        <w:rPr>
          <w:rFonts w:ascii="仿宋_GB2312" w:eastAsia="仿宋_GB2312" w:hint="eastAsia"/>
          <w:color w:val="000000"/>
          <w:sz w:val="28"/>
          <w:szCs w:val="28"/>
        </w:rPr>
        <w:t>文明冲突，以文明共存超越文明优越，弘扬中华文明蕴含的全人类共同价值，推动构建人类命运共同体。要立足中国大地，讲好中华文明故事，向世界展现可信、可爱、可敬</w:t>
      </w:r>
      <w:r w:rsidRPr="00531220">
        <w:rPr>
          <w:rFonts w:ascii="仿宋_GB2312" w:eastAsia="仿宋_GB2312" w:hint="eastAsia"/>
          <w:color w:val="000000"/>
          <w:sz w:val="28"/>
          <w:szCs w:val="28"/>
        </w:rPr>
        <w:lastRenderedPageBreak/>
        <w:t>的中国形象。要讲清楚中国是什么样的文明和什么样的国家，讲清楚中国人的宇宙观、天下观、社会观、道德观，展现中华文明的悠久历史和人文底蕴，促使世界读懂中国、读懂中国人民、读懂中国共产党、读懂中华民族。</w:t>
      </w:r>
    </w:p>
    <w:p w:rsidR="00531220" w:rsidRPr="00531220" w:rsidRDefault="00531220" w:rsidP="0053122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31220">
        <w:rPr>
          <w:rFonts w:ascii="仿宋_GB2312" w:eastAsia="仿宋_GB2312" w:hint="eastAsia"/>
          <w:color w:val="000000"/>
          <w:sz w:val="28"/>
          <w:szCs w:val="28"/>
        </w:rPr>
        <w:t xml:space="preserve">　　习近平强调，文物和文化遗产承载着中华民族的基因和血脉，是不可再生、不可替代的中华优秀文明资源。要让更多文物和文化遗产活起来，营造传承中华文明的浓厚社会氛围。要积极推进文物保护利用和文化遗产保护传承，挖掘文物和文化遗产的多重价值，传播更多承载中华文化、中国精神的价值符号和文化产品。</w:t>
      </w:r>
    </w:p>
    <w:p w:rsidR="00531220" w:rsidRDefault="00531220" w:rsidP="0053122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31220">
        <w:rPr>
          <w:rFonts w:ascii="仿宋_GB2312" w:eastAsia="仿宋_GB2312" w:hint="eastAsia"/>
          <w:color w:val="000000"/>
          <w:sz w:val="28"/>
          <w:szCs w:val="28"/>
        </w:rPr>
        <w:t xml:space="preserve">　　习近平指出，各级领导干部都要重视文物和文化遗产保护传承工作，为历史和考古工作者开展研究、学习深造、研修交流提供更多政策支持。要营造传承中华文明的浓厚社会氛围，广泛宣传中华文明探源工程等研究成果，教育引导群众特别是青少年更好认识和认同中华文明，增强做中国人的志气、骨气、底气。</w:t>
      </w:r>
    </w:p>
    <w:p w:rsidR="00531220" w:rsidRDefault="00531220" w:rsidP="003F463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C0512C" w:rsidRDefault="00C0512C" w:rsidP="003F463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3F2673" w:rsidRPr="003F2673" w:rsidRDefault="003F2673" w:rsidP="003F2673">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3F2673">
        <w:rPr>
          <w:rFonts w:ascii="黑体" w:eastAsia="黑体" w:hAnsi="黑体" w:hint="eastAsia"/>
          <w:b/>
          <w:color w:val="000000"/>
          <w:sz w:val="30"/>
          <w:szCs w:val="30"/>
        </w:rPr>
        <w:t>习近平在中共中央政治局第四十次集体学习时强调</w:t>
      </w:r>
    </w:p>
    <w:p w:rsidR="003F2673" w:rsidRPr="003F2673" w:rsidRDefault="003F2673" w:rsidP="003F2673">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3F2673">
        <w:rPr>
          <w:rFonts w:ascii="黑体" w:eastAsia="黑体" w:hAnsi="黑体" w:hint="eastAsia"/>
          <w:b/>
          <w:color w:val="000000"/>
          <w:sz w:val="30"/>
          <w:szCs w:val="30"/>
        </w:rPr>
        <w:t>提高一体推进“三不腐”能力和水平</w:t>
      </w:r>
    </w:p>
    <w:p w:rsidR="003F2673" w:rsidRPr="003F2673" w:rsidRDefault="003F2673" w:rsidP="003F2673">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3F2673">
        <w:rPr>
          <w:rFonts w:ascii="黑体" w:eastAsia="黑体" w:hAnsi="黑体" w:hint="eastAsia"/>
          <w:b/>
          <w:color w:val="000000"/>
          <w:sz w:val="30"/>
          <w:szCs w:val="30"/>
        </w:rPr>
        <w:t>全面打赢反腐败斗争攻坚战持久战</w:t>
      </w:r>
    </w:p>
    <w:p w:rsidR="003F2673" w:rsidRPr="003F2673" w:rsidRDefault="003F2673" w:rsidP="003F2673">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3F2673">
        <w:rPr>
          <w:rFonts w:ascii="仿宋_GB2312" w:eastAsia="仿宋_GB2312" w:hint="eastAsia"/>
          <w:color w:val="000000"/>
          <w:sz w:val="28"/>
          <w:szCs w:val="28"/>
        </w:rPr>
        <w:t>《 人民日报 》（ 2022年06月19日   第 01 版）</w:t>
      </w:r>
    </w:p>
    <w:p w:rsidR="003F2673" w:rsidRPr="003F2673" w:rsidRDefault="003F2673" w:rsidP="003F267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3F2673" w:rsidRPr="003F2673" w:rsidRDefault="003F2673" w:rsidP="003F267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3F2673">
        <w:rPr>
          <w:rFonts w:ascii="仿宋_GB2312" w:eastAsia="仿宋_GB2312" w:hint="eastAsia"/>
          <w:color w:val="000000"/>
          <w:sz w:val="28"/>
          <w:szCs w:val="28"/>
        </w:rPr>
        <w:t xml:space="preserve">　　■ 反腐败斗争关系民心这个最大的政治，是一场输不起也决不能输的重大政治斗争。要加深对新形势下党风廉政建设和反腐败斗争的认识，提高一体推进不敢腐、不能腐、不想</w:t>
      </w:r>
      <w:proofErr w:type="gramStart"/>
      <w:r w:rsidRPr="003F2673">
        <w:rPr>
          <w:rFonts w:ascii="仿宋_GB2312" w:eastAsia="仿宋_GB2312" w:hint="eastAsia"/>
          <w:color w:val="000000"/>
          <w:sz w:val="28"/>
          <w:szCs w:val="28"/>
        </w:rPr>
        <w:t>腐</w:t>
      </w:r>
      <w:proofErr w:type="gramEnd"/>
      <w:r w:rsidRPr="003F2673">
        <w:rPr>
          <w:rFonts w:ascii="仿宋_GB2312" w:eastAsia="仿宋_GB2312" w:hint="eastAsia"/>
          <w:color w:val="000000"/>
          <w:sz w:val="28"/>
          <w:szCs w:val="28"/>
        </w:rPr>
        <w:t>能力和水平，全</w:t>
      </w:r>
      <w:r w:rsidRPr="003F2673">
        <w:rPr>
          <w:rFonts w:ascii="仿宋_GB2312" w:eastAsia="仿宋_GB2312" w:hint="eastAsia"/>
          <w:color w:val="000000"/>
          <w:sz w:val="28"/>
          <w:szCs w:val="28"/>
        </w:rPr>
        <w:lastRenderedPageBreak/>
        <w:t>面打赢反腐败斗争攻坚战、持久战</w:t>
      </w:r>
    </w:p>
    <w:p w:rsidR="003F2673" w:rsidRPr="003F2673" w:rsidRDefault="003F2673" w:rsidP="003F267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3F2673">
        <w:rPr>
          <w:rFonts w:ascii="仿宋_GB2312" w:eastAsia="仿宋_GB2312" w:hint="eastAsia"/>
          <w:color w:val="000000"/>
          <w:sz w:val="28"/>
          <w:szCs w:val="28"/>
        </w:rPr>
        <w:t xml:space="preserve">　　■ 党的十八大以来，我们在反腐败斗争中取得了显著成效、积累了重要经验。一是构建起</w:t>
      </w:r>
      <w:proofErr w:type="gramStart"/>
      <w:r w:rsidRPr="003F2673">
        <w:rPr>
          <w:rFonts w:ascii="仿宋_GB2312" w:eastAsia="仿宋_GB2312" w:hint="eastAsia"/>
          <w:color w:val="000000"/>
          <w:sz w:val="28"/>
          <w:szCs w:val="28"/>
        </w:rPr>
        <w:t>党全面</w:t>
      </w:r>
      <w:proofErr w:type="gramEnd"/>
      <w:r w:rsidRPr="003F2673">
        <w:rPr>
          <w:rFonts w:ascii="仿宋_GB2312" w:eastAsia="仿宋_GB2312" w:hint="eastAsia"/>
          <w:color w:val="000000"/>
          <w:sz w:val="28"/>
          <w:szCs w:val="28"/>
        </w:rPr>
        <w:t>领导的反腐败工作格局，健全了党中央统一领导、各级党委统筹指挥、纪委监委组织协调、职能部门高效协同、人民群众参与支持的反腐败工作体制机制。二是从治标入手，把治本寓于治标之中，让党员干部因敬畏而“不敢”、因制度而“不能”、因觉悟而“不想”。三是始终坚持严的主基调不动摇，以零容忍态度惩治腐败，坚决遏制增量、削减存量，严肃查处阻碍党的理论和路线方针政策贯彻执行、严重损害党的执政根基的腐败问题，坚决清除对党阳奉阴违的两面人、不收敛不收手的腐败分子，深化重点领域反腐败工作，态度不变、决心不减、尺度不松。四是扎紧防治腐败的制度笼子，形成了一整套比较完善的党内法规体系和反腐败法律体系，增强制度刚性，防止“破窗效应”，贯通执纪执法，强化综合效能，确保各项法规制度落地生根。五是构筑拒腐防变的思想堤坝，用理想信念强基固本，用党的创新理论武装全党，用优秀传统文化正心明德，补足精神之“钙”，铸牢思想之“魂”，筑牢思想道德防线。六是加强对权力运行的制约和监督，深化党的纪律检查体制改革、国家监察体制改革，实现党内监督全覆盖、对公职人员监察全覆盖，强化党的自我监督和群众监督，把发现问题、推动整改、促进改革、完善制度贯通起来，教育引导党员干部</w:t>
      </w:r>
      <w:proofErr w:type="gramStart"/>
      <w:r w:rsidRPr="003F2673">
        <w:rPr>
          <w:rFonts w:ascii="仿宋_GB2312" w:eastAsia="仿宋_GB2312" w:hint="eastAsia"/>
          <w:color w:val="000000"/>
          <w:sz w:val="28"/>
          <w:szCs w:val="28"/>
        </w:rPr>
        <w:t>秉</w:t>
      </w:r>
      <w:proofErr w:type="gramEnd"/>
      <w:r w:rsidRPr="003F2673">
        <w:rPr>
          <w:rFonts w:ascii="仿宋_GB2312" w:eastAsia="仿宋_GB2312" w:hint="eastAsia"/>
          <w:color w:val="000000"/>
          <w:sz w:val="28"/>
          <w:szCs w:val="28"/>
        </w:rPr>
        <w:t>公用权、依法用权、廉洁用权、为民用权</w:t>
      </w:r>
    </w:p>
    <w:p w:rsidR="003F2673" w:rsidRPr="003F2673" w:rsidRDefault="003F2673" w:rsidP="003F267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3F2673">
        <w:rPr>
          <w:rFonts w:ascii="仿宋_GB2312" w:eastAsia="仿宋_GB2312" w:hint="eastAsia"/>
          <w:color w:val="000000"/>
          <w:sz w:val="28"/>
          <w:szCs w:val="28"/>
        </w:rPr>
        <w:t xml:space="preserve">　　■ 反腐败斗争取得压倒性胜利并全面巩固，但形势依然严峻复杂。我们对腐败的顽固性和危害性绝不能低估，必须将反腐败斗争进行到底。一体推进不敢腐、不能腐、不想腐，必须三者同时发</w:t>
      </w:r>
      <w:r w:rsidRPr="003F2673">
        <w:rPr>
          <w:rFonts w:ascii="仿宋_GB2312" w:eastAsia="仿宋_GB2312" w:hint="eastAsia"/>
          <w:color w:val="000000"/>
          <w:sz w:val="28"/>
          <w:szCs w:val="28"/>
        </w:rPr>
        <w:lastRenderedPageBreak/>
        <w:t>力、同向发力、综合发力，</w:t>
      </w:r>
      <w:proofErr w:type="gramStart"/>
      <w:r w:rsidRPr="003F2673">
        <w:rPr>
          <w:rFonts w:ascii="仿宋_GB2312" w:eastAsia="仿宋_GB2312" w:hint="eastAsia"/>
          <w:color w:val="000000"/>
          <w:sz w:val="28"/>
          <w:szCs w:val="28"/>
        </w:rPr>
        <w:t>把不敢腐</w:t>
      </w:r>
      <w:proofErr w:type="gramEnd"/>
      <w:r w:rsidRPr="003F2673">
        <w:rPr>
          <w:rFonts w:ascii="仿宋_GB2312" w:eastAsia="仿宋_GB2312" w:hint="eastAsia"/>
          <w:color w:val="000000"/>
          <w:sz w:val="28"/>
          <w:szCs w:val="28"/>
        </w:rPr>
        <w:t>的强大震慑效能、不能腐的刚性制度约束、不想腐的思想教育优势融于一体，用“全周期管理”方式，推动各项措施在政策取向上相互配合、在实施过程中相互促进、在工作成效上相得益彰</w:t>
      </w:r>
    </w:p>
    <w:p w:rsidR="003F2673" w:rsidRPr="003F2673" w:rsidRDefault="003F2673" w:rsidP="003F267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3F2673" w:rsidRPr="003F2673" w:rsidRDefault="003F2673" w:rsidP="003F267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3F2673">
        <w:rPr>
          <w:rFonts w:ascii="仿宋_GB2312" w:eastAsia="仿宋_GB2312" w:hint="eastAsia"/>
          <w:color w:val="000000"/>
          <w:sz w:val="28"/>
          <w:szCs w:val="28"/>
        </w:rPr>
        <w:t xml:space="preserve">　　新华社北京6月18日电  中共中央政治局6月17日下午就一体推进不敢腐、不能腐、不想</w:t>
      </w:r>
      <w:proofErr w:type="gramStart"/>
      <w:r w:rsidRPr="003F2673">
        <w:rPr>
          <w:rFonts w:ascii="仿宋_GB2312" w:eastAsia="仿宋_GB2312" w:hint="eastAsia"/>
          <w:color w:val="000000"/>
          <w:sz w:val="28"/>
          <w:szCs w:val="28"/>
        </w:rPr>
        <w:t>腐</w:t>
      </w:r>
      <w:proofErr w:type="gramEnd"/>
      <w:r w:rsidRPr="003F2673">
        <w:rPr>
          <w:rFonts w:ascii="仿宋_GB2312" w:eastAsia="仿宋_GB2312" w:hint="eastAsia"/>
          <w:color w:val="000000"/>
          <w:sz w:val="28"/>
          <w:szCs w:val="28"/>
        </w:rPr>
        <w:t>进行第四十次集体学习。中共中央总书记习近平在主持学习时强调，反腐败斗争关系民心这个最大的政治，是一场输不起也决不能输的重大政治斗争。要加深对新形势下党风廉政建设和反腐败斗争的认识，提高一体推进不敢腐、不能腐、不想</w:t>
      </w:r>
      <w:proofErr w:type="gramStart"/>
      <w:r w:rsidRPr="003F2673">
        <w:rPr>
          <w:rFonts w:ascii="仿宋_GB2312" w:eastAsia="仿宋_GB2312" w:hint="eastAsia"/>
          <w:color w:val="000000"/>
          <w:sz w:val="28"/>
          <w:szCs w:val="28"/>
        </w:rPr>
        <w:t>腐</w:t>
      </w:r>
      <w:proofErr w:type="gramEnd"/>
      <w:r w:rsidRPr="003F2673">
        <w:rPr>
          <w:rFonts w:ascii="仿宋_GB2312" w:eastAsia="仿宋_GB2312" w:hint="eastAsia"/>
          <w:color w:val="000000"/>
          <w:sz w:val="28"/>
          <w:szCs w:val="28"/>
        </w:rPr>
        <w:t>能力和水平，全面打赢反腐败斗争攻坚战、持久战。</w:t>
      </w:r>
    </w:p>
    <w:p w:rsidR="003F2673" w:rsidRPr="003F2673" w:rsidRDefault="003F2673" w:rsidP="003F267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3F2673">
        <w:rPr>
          <w:rFonts w:ascii="仿宋_GB2312" w:eastAsia="仿宋_GB2312" w:hint="eastAsia"/>
          <w:color w:val="000000"/>
          <w:sz w:val="28"/>
          <w:szCs w:val="28"/>
        </w:rPr>
        <w:t xml:space="preserve">　　中央纪委国家监委案件监督管理室主任刘美频就这个问题进行讲解，提出了工作建议。中央政治局的同志认真听取了讲解，并进行了讨论。</w:t>
      </w:r>
    </w:p>
    <w:p w:rsidR="003F2673" w:rsidRPr="003F2673" w:rsidRDefault="003F2673" w:rsidP="003F267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3F2673">
        <w:rPr>
          <w:rFonts w:ascii="仿宋_GB2312" w:eastAsia="仿宋_GB2312" w:hint="eastAsia"/>
          <w:color w:val="000000"/>
          <w:sz w:val="28"/>
          <w:szCs w:val="28"/>
        </w:rPr>
        <w:t xml:space="preserve">　　习近平在主持学习时发表了重要讲话。他强调，勇于自我革命是党百年奋斗培育的鲜明品格。在各个历史时期，党坚持严于管党治党。进入新时代，我们就推进反腐败斗争提出一系列新理念新思想新战略，把全面从严治党纳入“四个全面”战略布局，探索出依靠自我革命跳出历史周期率的有效途径。党通过前所未有的反腐倡廉斗争，赢得了保持同人民群众的血肉联系、人民衷心拥护的历史主动，赢得了全党高度团结统一、走在时代前列、带领人民实现中华民族伟大复兴的历史主动。</w:t>
      </w:r>
    </w:p>
    <w:p w:rsidR="003F2673" w:rsidRPr="003F2673" w:rsidRDefault="003F2673" w:rsidP="003F267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3F2673">
        <w:rPr>
          <w:rFonts w:ascii="仿宋_GB2312" w:eastAsia="仿宋_GB2312" w:hint="eastAsia"/>
          <w:color w:val="000000"/>
          <w:sz w:val="28"/>
          <w:szCs w:val="28"/>
        </w:rPr>
        <w:t xml:space="preserve">　　习近平指出，党的十八大以来，我们在反腐败斗争中取得了显著成效、积累了重要经验。一是构建起</w:t>
      </w:r>
      <w:proofErr w:type="gramStart"/>
      <w:r w:rsidRPr="003F2673">
        <w:rPr>
          <w:rFonts w:ascii="仿宋_GB2312" w:eastAsia="仿宋_GB2312" w:hint="eastAsia"/>
          <w:color w:val="000000"/>
          <w:sz w:val="28"/>
          <w:szCs w:val="28"/>
        </w:rPr>
        <w:t>党全面</w:t>
      </w:r>
      <w:proofErr w:type="gramEnd"/>
      <w:r w:rsidRPr="003F2673">
        <w:rPr>
          <w:rFonts w:ascii="仿宋_GB2312" w:eastAsia="仿宋_GB2312" w:hint="eastAsia"/>
          <w:color w:val="000000"/>
          <w:sz w:val="28"/>
          <w:szCs w:val="28"/>
        </w:rPr>
        <w:t>领导的反腐败工作格</w:t>
      </w:r>
      <w:r w:rsidRPr="003F2673">
        <w:rPr>
          <w:rFonts w:ascii="仿宋_GB2312" w:eastAsia="仿宋_GB2312" w:hint="eastAsia"/>
          <w:color w:val="000000"/>
          <w:sz w:val="28"/>
          <w:szCs w:val="28"/>
        </w:rPr>
        <w:lastRenderedPageBreak/>
        <w:t>局，健全了党中央统一领导、各级党委统筹指挥、纪委监委组织协调、职能部门高效协同、人民群众参与支持的反腐败工作体制机制。二是从治标入手，把治本寓于治标之中，让党员干部因敬畏而“不敢”、因制度而“不能”、因觉悟而“不想”。三是始终坚持严的主基调不动摇，以零容忍态度惩治腐败，坚决遏制增量、削减存量，严肃查处阻碍党的理论和路线方针政策贯彻执行、严重损害党的执政根基的腐败问题，坚决清除对党阳奉阴违的两面人、不收敛不收手的腐败分子，深化重点领域反腐败工作，态度不变、决心不减、尺度不松。四是扎紧防治腐败的制度笼子，形成了一整套比较完善的党内法规体系和反腐败法律体系，增强制度刚性，防止“破窗效应”，贯通执纪执法，强化综合效能，确保各项法规制度落地生根。五是构筑拒腐防变的思想堤坝，用理想信念强基固本，用党的创新理论武装全党，用优秀传统文化正心明德，补足精神之“钙”，铸牢思想之“魂”，筑牢思想道德防线。六是加强对权力运行的制约和监督，深化党的纪律检查体制改革、国家监察体制改革，实现党内监督全覆盖、对公职人员监察全覆盖，强化党的自我监督和群众监督，把发现问题、推动整改、促进改革、完善制度贯通起来，教育引导党员干部</w:t>
      </w:r>
      <w:proofErr w:type="gramStart"/>
      <w:r w:rsidRPr="003F2673">
        <w:rPr>
          <w:rFonts w:ascii="仿宋_GB2312" w:eastAsia="仿宋_GB2312" w:hint="eastAsia"/>
          <w:color w:val="000000"/>
          <w:sz w:val="28"/>
          <w:szCs w:val="28"/>
        </w:rPr>
        <w:t>秉</w:t>
      </w:r>
      <w:proofErr w:type="gramEnd"/>
      <w:r w:rsidRPr="003F2673">
        <w:rPr>
          <w:rFonts w:ascii="仿宋_GB2312" w:eastAsia="仿宋_GB2312" w:hint="eastAsia"/>
          <w:color w:val="000000"/>
          <w:sz w:val="28"/>
          <w:szCs w:val="28"/>
        </w:rPr>
        <w:t>公用权、依法用权、廉洁用权、为民用权。</w:t>
      </w:r>
    </w:p>
    <w:p w:rsidR="003F2673" w:rsidRPr="003F2673" w:rsidRDefault="003F2673" w:rsidP="003F267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3F2673">
        <w:rPr>
          <w:rFonts w:ascii="仿宋_GB2312" w:eastAsia="仿宋_GB2312" w:hint="eastAsia"/>
          <w:color w:val="000000"/>
          <w:sz w:val="28"/>
          <w:szCs w:val="28"/>
        </w:rPr>
        <w:t xml:space="preserve">　　习近平强调，腐败是党内各种不良因素长期积累、持续发酵的体现，反腐败就是同各种弱化党的先进性、损害党的纯洁性的病原体作斗争。这种斗争极其复杂、极其艰难，容不得丝毫退让妥协，必须始终保持正视问题的勇气和刀刃向内的坚定，坚决割除毒瘤、清除毒源、肃清流毒，以党永不变质确保红色江山永不变色。</w:t>
      </w:r>
    </w:p>
    <w:p w:rsidR="003F2673" w:rsidRPr="003F2673" w:rsidRDefault="003F2673" w:rsidP="003F267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3F2673">
        <w:rPr>
          <w:rFonts w:ascii="仿宋_GB2312" w:eastAsia="仿宋_GB2312" w:hint="eastAsia"/>
          <w:color w:val="000000"/>
          <w:sz w:val="28"/>
          <w:szCs w:val="28"/>
        </w:rPr>
        <w:t xml:space="preserve">　　习近平指出，反腐败斗争取得压倒性胜利并全面巩固，但形势</w:t>
      </w:r>
      <w:r w:rsidRPr="003F2673">
        <w:rPr>
          <w:rFonts w:ascii="仿宋_GB2312" w:eastAsia="仿宋_GB2312" w:hint="eastAsia"/>
          <w:color w:val="000000"/>
          <w:sz w:val="28"/>
          <w:szCs w:val="28"/>
        </w:rPr>
        <w:lastRenderedPageBreak/>
        <w:t>依然严峻复杂。我们对腐败的顽固性和危害性绝不能低估，必须将反腐败斗争进行到底。一体推进不敢腐、不能腐、不想腐，必须三者同时发力、同向发力、综合发力，</w:t>
      </w:r>
      <w:proofErr w:type="gramStart"/>
      <w:r w:rsidRPr="003F2673">
        <w:rPr>
          <w:rFonts w:ascii="仿宋_GB2312" w:eastAsia="仿宋_GB2312" w:hint="eastAsia"/>
          <w:color w:val="000000"/>
          <w:sz w:val="28"/>
          <w:szCs w:val="28"/>
        </w:rPr>
        <w:t>把不敢腐</w:t>
      </w:r>
      <w:proofErr w:type="gramEnd"/>
      <w:r w:rsidRPr="003F2673">
        <w:rPr>
          <w:rFonts w:ascii="仿宋_GB2312" w:eastAsia="仿宋_GB2312" w:hint="eastAsia"/>
          <w:color w:val="000000"/>
          <w:sz w:val="28"/>
          <w:szCs w:val="28"/>
        </w:rPr>
        <w:t>的强大震慑效能、不能腐的刚性制度约束、不想腐的思想教育优势融于一体，用“全周期管理”方式，推动各项措施在政策取向上相互配合、在实施过程中相互促进、在工作成效上相得益彰。</w:t>
      </w:r>
    </w:p>
    <w:p w:rsidR="003F2673" w:rsidRPr="003F2673" w:rsidRDefault="003F2673" w:rsidP="003F267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3F2673">
        <w:rPr>
          <w:rFonts w:ascii="仿宋_GB2312" w:eastAsia="仿宋_GB2312" w:hint="eastAsia"/>
          <w:color w:val="000000"/>
          <w:sz w:val="28"/>
          <w:szCs w:val="28"/>
        </w:rPr>
        <w:t xml:space="preserve">　　习近平强调，要加强党中央对反腐败工作的集中统一领导，发挥党的政治优势、组织优势、制度优势，压实各级党委（党组）全面从严治党主体责任特别是“一把手”第一责任人责任，贯通落实相关职能部门监管职责，健全各负其责、统一协调的管党治党责任格局。要把反腐败斗争同党的政治建设、思想建设、组织建设、作风建设、纪律建设、制度建设贯通协同起来，发挥政治监督、思想教育、组织管理、作风整治、纪律执行、制度完善在防治腐败中的重要作用，打好总体战。</w:t>
      </w:r>
    </w:p>
    <w:p w:rsidR="003F2673" w:rsidRPr="003F2673" w:rsidRDefault="003F2673" w:rsidP="003F267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3F2673">
        <w:rPr>
          <w:rFonts w:ascii="仿宋_GB2312" w:eastAsia="仿宋_GB2312" w:hint="eastAsia"/>
          <w:color w:val="000000"/>
          <w:sz w:val="28"/>
          <w:szCs w:val="28"/>
        </w:rPr>
        <w:t xml:space="preserve">　　习近平指出，要保持零容忍的警醒、零容忍的力度，统筹推进各领域反腐败斗争，让那些反复发作的老问题逐渐减少直至不犯，让一些滋生的新问题难以蔓延，坚决把增量遏制住、把</w:t>
      </w:r>
      <w:proofErr w:type="gramStart"/>
      <w:r w:rsidRPr="003F2673">
        <w:rPr>
          <w:rFonts w:ascii="仿宋_GB2312" w:eastAsia="仿宋_GB2312" w:hint="eastAsia"/>
          <w:color w:val="000000"/>
          <w:sz w:val="28"/>
          <w:szCs w:val="28"/>
        </w:rPr>
        <w:t>存量清</w:t>
      </w:r>
      <w:proofErr w:type="gramEnd"/>
      <w:r w:rsidRPr="003F2673">
        <w:rPr>
          <w:rFonts w:ascii="仿宋_GB2312" w:eastAsia="仿宋_GB2312" w:hint="eastAsia"/>
          <w:color w:val="000000"/>
          <w:sz w:val="28"/>
          <w:szCs w:val="28"/>
        </w:rPr>
        <w:t>除掉。要准确把握腐败阶段性特征和变化趋势，聚焦重点领域和关键环节，坚定不移“打虎”、“拍蝇”、“猎狐”，坚决清理风险隐患大的行业性、系统性腐败，有效防范化解腐败风险及关联性经济社会风险。各地区各部门要紧密结合实际，对自身政治生态状况进行深入分析，找准腐败的突出表现、重点领域、易发环节，有针对性地集中整治，全力攻坚、务求实效。</w:t>
      </w:r>
    </w:p>
    <w:p w:rsidR="003F2673" w:rsidRPr="003F2673" w:rsidRDefault="003F2673" w:rsidP="003F267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3F2673">
        <w:rPr>
          <w:rFonts w:ascii="仿宋_GB2312" w:eastAsia="仿宋_GB2312" w:hint="eastAsia"/>
          <w:color w:val="000000"/>
          <w:sz w:val="28"/>
          <w:szCs w:val="28"/>
        </w:rPr>
        <w:t xml:space="preserve">　　习近平强调，要从源头着手，完善管权治吏的体制机制，更加</w:t>
      </w:r>
      <w:r w:rsidRPr="003F2673">
        <w:rPr>
          <w:rFonts w:ascii="仿宋_GB2312" w:eastAsia="仿宋_GB2312" w:hint="eastAsia"/>
          <w:color w:val="000000"/>
          <w:sz w:val="28"/>
          <w:szCs w:val="28"/>
        </w:rPr>
        <w:lastRenderedPageBreak/>
        <w:t>常态化、</w:t>
      </w:r>
      <w:proofErr w:type="gramStart"/>
      <w:r w:rsidRPr="003F2673">
        <w:rPr>
          <w:rFonts w:ascii="仿宋_GB2312" w:eastAsia="仿宋_GB2312" w:hint="eastAsia"/>
          <w:color w:val="000000"/>
          <w:sz w:val="28"/>
          <w:szCs w:val="28"/>
        </w:rPr>
        <w:t>长效化</w:t>
      </w:r>
      <w:proofErr w:type="gramEnd"/>
      <w:r w:rsidRPr="003F2673">
        <w:rPr>
          <w:rFonts w:ascii="仿宋_GB2312" w:eastAsia="仿宋_GB2312" w:hint="eastAsia"/>
          <w:color w:val="000000"/>
          <w:sz w:val="28"/>
          <w:szCs w:val="28"/>
        </w:rPr>
        <w:t>地防范和治理腐败问题。要着力减少腐败机会，抓住政策制定、决策程序、审批监管、执法司法等关键权力，严格职责权限，规范工作程序，强化权力制约，减少权力对微观经济活动的不当干预。要有效防止腐败滋长，把反腐败防线前移，加强日常管理监督，精准运用“四种形态”，抓早抓小、防微杜渐、层层设防。要弘扬党的光荣传统和优良作风，开展有针对性的党性教育、警示教育，用</w:t>
      </w:r>
      <w:proofErr w:type="gramStart"/>
      <w:r w:rsidRPr="003F2673">
        <w:rPr>
          <w:rFonts w:ascii="仿宋_GB2312" w:eastAsia="仿宋_GB2312" w:hint="eastAsia"/>
          <w:color w:val="000000"/>
          <w:sz w:val="28"/>
          <w:szCs w:val="28"/>
        </w:rPr>
        <w:t>廉洁文化</w:t>
      </w:r>
      <w:proofErr w:type="gramEnd"/>
      <w:r w:rsidRPr="003F2673">
        <w:rPr>
          <w:rFonts w:ascii="仿宋_GB2312" w:eastAsia="仿宋_GB2312" w:hint="eastAsia"/>
          <w:color w:val="000000"/>
          <w:sz w:val="28"/>
          <w:szCs w:val="28"/>
        </w:rPr>
        <w:t>滋养身心，建立符合新时代新阶段要求的干部考核评价体系，注重对年轻干部的教育引导。要建立腐败预警惩治联动机制，加强对腐败手段隐形变异、翻新升级等新特征的分析研究，提高及时发现、有效处理腐败问题的能力。</w:t>
      </w:r>
    </w:p>
    <w:p w:rsidR="003F2673" w:rsidRPr="003F2673" w:rsidRDefault="003F2673" w:rsidP="003F267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3F2673">
        <w:rPr>
          <w:rFonts w:ascii="仿宋_GB2312" w:eastAsia="仿宋_GB2312" w:hint="eastAsia"/>
          <w:color w:val="000000"/>
          <w:sz w:val="28"/>
          <w:szCs w:val="28"/>
        </w:rPr>
        <w:t xml:space="preserve">　　习近平指出，要深化党和国家监督体制改革，以党内监督为主导，促进各类监督力量整合、工作融合，强化对权力监督的全覆盖、有效性，确保权力不被滥用。要完善党内法规体系、国家法律体系，加快完善反腐败涉外法律法规。要严格执行制度，把遵规守纪内化为党员、干部的思想自觉和政治自觉。进行自我革命也要注重依靠人民，靠人民群众支持和帮助解决自身问题。</w:t>
      </w:r>
    </w:p>
    <w:p w:rsidR="003F2673" w:rsidRPr="003F2673" w:rsidRDefault="003F2673" w:rsidP="003F267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3F2673">
        <w:rPr>
          <w:rFonts w:ascii="仿宋_GB2312" w:eastAsia="仿宋_GB2312" w:hint="eastAsia"/>
          <w:color w:val="000000"/>
          <w:sz w:val="28"/>
          <w:szCs w:val="28"/>
        </w:rPr>
        <w:t xml:space="preserve">　　习近平强调，全面从严治党、推进反腐败斗争，必须从领导干部特别是高级干部严起。职位越高、权力越大，就越要有敬畏之心、越要严于律己。领导干部特别是高级干部要管好自身，还要管好家人亲戚、管好身边人身边事、管好主管分管领域风气，在营造风清气正的政治生态、形成清清爽爽的同志关系和规规矩矩的上下级关系、坚持亲清政商关系、营造向上向善的社会环境等方面带好头、尽好责。中央政治局的同志在严于律己上必须坚持最高标准，要求全党做到的要率先做到，要求全党不做的要坚决不做。</w:t>
      </w:r>
    </w:p>
    <w:p w:rsidR="00531220" w:rsidRDefault="003F2673" w:rsidP="003F2673">
      <w:pPr>
        <w:tabs>
          <w:tab w:val="left" w:leader="dot" w:pos="7980"/>
          <w:tab w:val="left" w:leader="middleDot" w:pos="8190"/>
          <w:tab w:val="left" w:leader="middleDot" w:pos="8400"/>
        </w:tabs>
        <w:spacing w:line="560" w:lineRule="exact"/>
        <w:ind w:firstLine="555"/>
        <w:jc w:val="left"/>
        <w:rPr>
          <w:rFonts w:ascii="仿宋_GB2312" w:eastAsia="仿宋_GB2312"/>
          <w:color w:val="000000"/>
          <w:sz w:val="28"/>
          <w:szCs w:val="28"/>
        </w:rPr>
      </w:pPr>
      <w:r w:rsidRPr="003F2673">
        <w:rPr>
          <w:rFonts w:ascii="仿宋_GB2312" w:eastAsia="仿宋_GB2312" w:hint="eastAsia"/>
          <w:color w:val="000000"/>
          <w:sz w:val="28"/>
          <w:szCs w:val="28"/>
        </w:rPr>
        <w:lastRenderedPageBreak/>
        <w:t>习近平指出，纪检监察机关要主动应对反腐败斗争新形势新挑战，深化对管党治党规律、反腐败斗争规律的认识，不断提高工作能力和水平，主动接受党内和社会各方面的监督，以自我革命精神坚决防止“灯下黑”。纪检监察干部要做到忠诚坚定、无私无畏，始终以党性立身，秉公执纪、谨慎用权，敢于善于斗争，真正做到让党中央放心、让人民群众满意。</w:t>
      </w:r>
    </w:p>
    <w:p w:rsidR="003F2673" w:rsidRDefault="003F2673" w:rsidP="003F2673">
      <w:pPr>
        <w:tabs>
          <w:tab w:val="left" w:leader="dot" w:pos="7980"/>
          <w:tab w:val="left" w:leader="middleDot" w:pos="8190"/>
          <w:tab w:val="left" w:leader="middleDot" w:pos="8400"/>
        </w:tabs>
        <w:spacing w:line="560" w:lineRule="exact"/>
        <w:ind w:firstLine="555"/>
        <w:jc w:val="left"/>
        <w:rPr>
          <w:rFonts w:ascii="仿宋_GB2312" w:eastAsia="仿宋_GB2312"/>
          <w:color w:val="000000"/>
          <w:sz w:val="28"/>
          <w:szCs w:val="28"/>
        </w:rPr>
      </w:pPr>
    </w:p>
    <w:p w:rsidR="00A41662" w:rsidRDefault="00A41662" w:rsidP="003F2673">
      <w:pPr>
        <w:tabs>
          <w:tab w:val="left" w:leader="dot" w:pos="7980"/>
          <w:tab w:val="left" w:leader="middleDot" w:pos="8190"/>
          <w:tab w:val="left" w:leader="middleDot" w:pos="8400"/>
        </w:tabs>
        <w:spacing w:line="560" w:lineRule="exact"/>
        <w:ind w:firstLine="555"/>
        <w:jc w:val="left"/>
        <w:rPr>
          <w:rFonts w:ascii="仿宋_GB2312" w:eastAsia="仿宋_GB2312"/>
          <w:color w:val="000000"/>
          <w:sz w:val="28"/>
          <w:szCs w:val="28"/>
        </w:rPr>
      </w:pPr>
    </w:p>
    <w:p w:rsidR="00A41662" w:rsidRPr="00A41662" w:rsidRDefault="00A41662" w:rsidP="00A41662">
      <w:pPr>
        <w:tabs>
          <w:tab w:val="left" w:leader="dot" w:pos="7980"/>
          <w:tab w:val="left" w:leader="middleDot" w:pos="8190"/>
          <w:tab w:val="left" w:leader="middleDot" w:pos="8400"/>
        </w:tabs>
        <w:spacing w:line="560" w:lineRule="exact"/>
        <w:ind w:firstLine="555"/>
        <w:jc w:val="center"/>
        <w:rPr>
          <w:rFonts w:ascii="黑体" w:eastAsia="黑体" w:hAnsi="黑体"/>
          <w:b/>
          <w:color w:val="000000"/>
          <w:sz w:val="30"/>
          <w:szCs w:val="30"/>
        </w:rPr>
      </w:pPr>
      <w:r w:rsidRPr="00A41662">
        <w:rPr>
          <w:rFonts w:ascii="黑体" w:eastAsia="黑体" w:hAnsi="黑体" w:hint="eastAsia"/>
          <w:b/>
          <w:color w:val="000000"/>
          <w:sz w:val="30"/>
          <w:szCs w:val="30"/>
        </w:rPr>
        <w:t>习近平主持召开中央全面深化改革委员会第二十六次会议强调</w:t>
      </w:r>
    </w:p>
    <w:p w:rsidR="00A41662" w:rsidRPr="00A41662" w:rsidRDefault="00A41662" w:rsidP="00A41662">
      <w:pPr>
        <w:tabs>
          <w:tab w:val="left" w:leader="dot" w:pos="7980"/>
          <w:tab w:val="left" w:leader="middleDot" w:pos="8190"/>
          <w:tab w:val="left" w:leader="middleDot" w:pos="8400"/>
        </w:tabs>
        <w:spacing w:line="560" w:lineRule="exact"/>
        <w:ind w:firstLine="555"/>
        <w:jc w:val="center"/>
        <w:rPr>
          <w:rFonts w:ascii="黑体" w:eastAsia="黑体" w:hAnsi="黑体"/>
          <w:b/>
          <w:color w:val="000000"/>
          <w:sz w:val="30"/>
          <w:szCs w:val="30"/>
        </w:rPr>
      </w:pPr>
      <w:r w:rsidRPr="00A41662">
        <w:rPr>
          <w:rFonts w:ascii="黑体" w:eastAsia="黑体" w:hAnsi="黑体" w:hint="eastAsia"/>
          <w:b/>
          <w:color w:val="000000"/>
          <w:sz w:val="30"/>
          <w:szCs w:val="30"/>
        </w:rPr>
        <w:t>加快构建数据基础制度 加强和改进行政区划工作</w:t>
      </w:r>
    </w:p>
    <w:p w:rsidR="00A41662" w:rsidRPr="00A41662" w:rsidRDefault="00A41662" w:rsidP="00A41662">
      <w:pPr>
        <w:tabs>
          <w:tab w:val="left" w:leader="dot" w:pos="7980"/>
          <w:tab w:val="left" w:leader="middleDot" w:pos="8190"/>
          <w:tab w:val="left" w:leader="middleDot" w:pos="8400"/>
        </w:tabs>
        <w:spacing w:line="560" w:lineRule="exact"/>
        <w:ind w:firstLine="555"/>
        <w:jc w:val="center"/>
        <w:rPr>
          <w:rFonts w:ascii="黑体" w:eastAsia="黑体" w:hAnsi="黑体"/>
          <w:b/>
          <w:color w:val="000000"/>
          <w:sz w:val="30"/>
          <w:szCs w:val="30"/>
        </w:rPr>
      </w:pPr>
      <w:r w:rsidRPr="00A41662">
        <w:rPr>
          <w:rFonts w:ascii="黑体" w:eastAsia="黑体" w:hAnsi="黑体" w:hint="eastAsia"/>
          <w:b/>
          <w:color w:val="000000"/>
          <w:sz w:val="30"/>
          <w:szCs w:val="30"/>
        </w:rPr>
        <w:t>李克强王沪宁韩正出席</w:t>
      </w:r>
    </w:p>
    <w:p w:rsidR="00A41662" w:rsidRPr="00A41662" w:rsidRDefault="00A41662" w:rsidP="00A41662">
      <w:pPr>
        <w:tabs>
          <w:tab w:val="left" w:leader="dot" w:pos="7980"/>
          <w:tab w:val="left" w:leader="middleDot" w:pos="8190"/>
          <w:tab w:val="left" w:leader="middleDot" w:pos="8400"/>
        </w:tabs>
        <w:spacing w:line="560" w:lineRule="exact"/>
        <w:ind w:firstLine="555"/>
        <w:jc w:val="center"/>
        <w:rPr>
          <w:rFonts w:ascii="仿宋_GB2312" w:eastAsia="仿宋_GB2312"/>
          <w:color w:val="000000"/>
          <w:sz w:val="28"/>
          <w:szCs w:val="28"/>
        </w:rPr>
      </w:pPr>
      <w:r w:rsidRPr="00A41662">
        <w:rPr>
          <w:rFonts w:ascii="仿宋_GB2312" w:eastAsia="仿宋_GB2312" w:hint="eastAsia"/>
          <w:color w:val="000000"/>
          <w:sz w:val="28"/>
          <w:szCs w:val="28"/>
        </w:rPr>
        <w:t>《 人民日报 》（ 2022年06月23日   第 01 版）</w:t>
      </w:r>
    </w:p>
    <w:p w:rsidR="00A41662" w:rsidRPr="00A41662" w:rsidRDefault="00A41662" w:rsidP="00A41662">
      <w:pPr>
        <w:tabs>
          <w:tab w:val="left" w:leader="dot" w:pos="7980"/>
          <w:tab w:val="left" w:leader="middleDot" w:pos="8190"/>
          <w:tab w:val="left" w:leader="middleDot" w:pos="8400"/>
        </w:tabs>
        <w:spacing w:line="560" w:lineRule="exact"/>
        <w:ind w:firstLine="555"/>
        <w:jc w:val="left"/>
        <w:rPr>
          <w:rFonts w:ascii="仿宋_GB2312" w:eastAsia="仿宋_GB2312"/>
          <w:color w:val="000000"/>
          <w:sz w:val="28"/>
          <w:szCs w:val="28"/>
        </w:rPr>
      </w:pPr>
      <w:r w:rsidRPr="00A41662">
        <w:rPr>
          <w:rFonts w:ascii="仿宋_GB2312" w:eastAsia="仿宋_GB2312"/>
          <w:color w:val="000000"/>
          <w:sz w:val="28"/>
          <w:szCs w:val="28"/>
        </w:rPr>
        <w:t xml:space="preserve"> </w:t>
      </w:r>
    </w:p>
    <w:p w:rsidR="00A41662" w:rsidRPr="00A41662" w:rsidRDefault="00A41662" w:rsidP="00A41662">
      <w:pPr>
        <w:tabs>
          <w:tab w:val="left" w:leader="dot" w:pos="7980"/>
          <w:tab w:val="left" w:leader="middleDot" w:pos="8190"/>
          <w:tab w:val="left" w:leader="middleDot" w:pos="8400"/>
        </w:tabs>
        <w:spacing w:line="560" w:lineRule="exact"/>
        <w:ind w:firstLine="555"/>
        <w:jc w:val="left"/>
        <w:rPr>
          <w:rFonts w:ascii="仿宋_GB2312" w:eastAsia="仿宋_GB2312"/>
          <w:color w:val="000000"/>
          <w:sz w:val="28"/>
          <w:szCs w:val="28"/>
        </w:rPr>
      </w:pPr>
      <w:r w:rsidRPr="00A41662">
        <w:rPr>
          <w:rFonts w:ascii="仿宋_GB2312" w:eastAsia="仿宋_GB2312" w:hint="eastAsia"/>
          <w:color w:val="000000"/>
          <w:sz w:val="28"/>
          <w:szCs w:val="28"/>
        </w:rPr>
        <w:t>■　数据基础制度建设事关国家发展和安全大局，要维护国家数据安全，保护个人信息和商业秘密，促进数据高效流通使用、赋能实体经济，统筹推进数据产权、流通交易、收益分配、安全治理，加快构建数据基础制度体系。要加强党中央对行政区划工作的集中统一领导，做好统筹规划，避免盲目无序。要遵循科技创新规律和人才成长规律，以激发科技人才创新活力为目标，按照创新活动类型，构建以创新价值、能力、贡献为导向的科技人才评价体系，引导人尽其才、才尽其用、用有所成。要推动大型支付和金融科技平台企业回归本源，健全监管规则，补齐制度短板，保障支付和金融基础设施安全，防范化解系统性金融风险隐患，支持平台企</w:t>
      </w:r>
      <w:r w:rsidRPr="00A41662">
        <w:rPr>
          <w:rFonts w:ascii="仿宋_GB2312" w:eastAsia="仿宋_GB2312" w:hint="eastAsia"/>
          <w:color w:val="000000"/>
          <w:sz w:val="28"/>
          <w:szCs w:val="28"/>
        </w:rPr>
        <w:lastRenderedPageBreak/>
        <w:t>业在服务实体经济和畅通国内国际双循环等方面发挥更大作用</w:t>
      </w:r>
    </w:p>
    <w:p w:rsidR="00A41662" w:rsidRPr="00A41662" w:rsidRDefault="00A41662" w:rsidP="00A41662">
      <w:pPr>
        <w:tabs>
          <w:tab w:val="left" w:leader="dot" w:pos="7980"/>
          <w:tab w:val="left" w:leader="middleDot" w:pos="8190"/>
          <w:tab w:val="left" w:leader="middleDot" w:pos="8400"/>
        </w:tabs>
        <w:spacing w:line="560" w:lineRule="exact"/>
        <w:ind w:firstLine="555"/>
        <w:jc w:val="left"/>
        <w:rPr>
          <w:rFonts w:ascii="仿宋_GB2312" w:eastAsia="仿宋_GB2312"/>
          <w:color w:val="000000"/>
          <w:sz w:val="28"/>
          <w:szCs w:val="28"/>
        </w:rPr>
      </w:pPr>
    </w:p>
    <w:p w:rsidR="00A41662" w:rsidRPr="00A41662" w:rsidRDefault="00A41662" w:rsidP="00A41662">
      <w:pPr>
        <w:tabs>
          <w:tab w:val="left" w:leader="dot" w:pos="7980"/>
          <w:tab w:val="left" w:leader="middleDot" w:pos="8190"/>
          <w:tab w:val="left" w:leader="middleDot" w:pos="8400"/>
        </w:tabs>
        <w:spacing w:line="560" w:lineRule="exact"/>
        <w:ind w:firstLine="555"/>
        <w:jc w:val="left"/>
        <w:rPr>
          <w:rFonts w:ascii="仿宋_GB2312" w:eastAsia="仿宋_GB2312"/>
          <w:color w:val="000000"/>
          <w:sz w:val="28"/>
          <w:szCs w:val="28"/>
        </w:rPr>
      </w:pPr>
      <w:r w:rsidRPr="00A41662">
        <w:rPr>
          <w:rFonts w:ascii="仿宋_GB2312" w:eastAsia="仿宋_GB2312" w:hint="eastAsia"/>
          <w:color w:val="000000"/>
          <w:sz w:val="28"/>
          <w:szCs w:val="28"/>
        </w:rPr>
        <w:t>新华社北京6月22日电　中共中央总书记、国家主席、中央军委主席、中央全面深化改革委员会主任习近平6月22日下午主持召开中央全面深化改革委员会第二十六次会议，审议通过了《关于构建数据基础制度更好发挥数据要素作用的意见》、《关于加强和改进行政区划工作的意见》、《关于开展科技人才评价改革试点的工作方案》、《强化大型支付平台企业监管促进支付和金融科技规范健康发展工作方案》。</w:t>
      </w:r>
    </w:p>
    <w:p w:rsidR="00A41662" w:rsidRPr="00A41662" w:rsidRDefault="00A41662" w:rsidP="00A41662">
      <w:pPr>
        <w:tabs>
          <w:tab w:val="left" w:leader="dot" w:pos="7980"/>
          <w:tab w:val="left" w:leader="middleDot" w:pos="8190"/>
          <w:tab w:val="left" w:leader="middleDot" w:pos="8400"/>
        </w:tabs>
        <w:spacing w:line="560" w:lineRule="exact"/>
        <w:ind w:firstLine="555"/>
        <w:jc w:val="left"/>
        <w:rPr>
          <w:rFonts w:ascii="仿宋_GB2312" w:eastAsia="仿宋_GB2312"/>
          <w:color w:val="000000"/>
          <w:sz w:val="28"/>
          <w:szCs w:val="28"/>
        </w:rPr>
      </w:pPr>
      <w:r w:rsidRPr="00A41662">
        <w:rPr>
          <w:rFonts w:ascii="仿宋_GB2312" w:eastAsia="仿宋_GB2312" w:hint="eastAsia"/>
          <w:color w:val="000000"/>
          <w:sz w:val="28"/>
          <w:szCs w:val="28"/>
        </w:rPr>
        <w:t>习近平在主持会议时强调，数据基础制度建设事关国家发展和安全大局，要维护国家数据安全，保护个人信息和商业秘密，促进数据高效流通使用、赋能实体经济，统筹推进数据产权、流通交易、收益分配、安全治理，加快构建数据基础制度体系。要加强党中央对行政区划工作的集中统一领导，做好统筹规划，避免盲目无序。要遵循科技创新规律和人才成长规律，以激发科技人才创新活力为目标，按照创新活动类型，构建以创新价值、能力、贡献为导向的科技人才评价体系，引导人尽其才、才尽其用、用有所成。要推动大型支付和金融科技平台企业回归本源，健全监管规则，补齐制度短板，保障支付和金融基础设施安全，防范化解系统性金融风险隐患，支持平台企业在服务实体经济和畅通国内国际双循环等方面发挥更大作用。</w:t>
      </w:r>
    </w:p>
    <w:p w:rsidR="00A41662" w:rsidRPr="00A41662" w:rsidRDefault="00A41662" w:rsidP="00A41662">
      <w:pPr>
        <w:tabs>
          <w:tab w:val="left" w:leader="dot" w:pos="7980"/>
          <w:tab w:val="left" w:leader="middleDot" w:pos="8190"/>
          <w:tab w:val="left" w:leader="middleDot" w:pos="8400"/>
        </w:tabs>
        <w:spacing w:line="560" w:lineRule="exact"/>
        <w:ind w:firstLine="555"/>
        <w:jc w:val="left"/>
        <w:rPr>
          <w:rFonts w:ascii="仿宋_GB2312" w:eastAsia="仿宋_GB2312"/>
          <w:color w:val="000000"/>
          <w:sz w:val="28"/>
          <w:szCs w:val="28"/>
        </w:rPr>
      </w:pPr>
      <w:r w:rsidRPr="00A41662">
        <w:rPr>
          <w:rFonts w:ascii="仿宋_GB2312" w:eastAsia="仿宋_GB2312" w:hint="eastAsia"/>
          <w:color w:val="000000"/>
          <w:sz w:val="28"/>
          <w:szCs w:val="28"/>
        </w:rPr>
        <w:t>中共中央政治局常委、中央全面深化改革委员会副主任李克强、王沪宁、韩正出席会议。</w:t>
      </w:r>
    </w:p>
    <w:p w:rsidR="00A41662" w:rsidRPr="00A41662" w:rsidRDefault="00A41662" w:rsidP="00A41662">
      <w:pPr>
        <w:tabs>
          <w:tab w:val="left" w:leader="dot" w:pos="7980"/>
          <w:tab w:val="left" w:leader="middleDot" w:pos="8190"/>
          <w:tab w:val="left" w:leader="middleDot" w:pos="8400"/>
        </w:tabs>
        <w:spacing w:line="560" w:lineRule="exact"/>
        <w:ind w:firstLine="555"/>
        <w:jc w:val="left"/>
        <w:rPr>
          <w:rFonts w:ascii="仿宋_GB2312" w:eastAsia="仿宋_GB2312"/>
          <w:color w:val="000000"/>
          <w:sz w:val="28"/>
          <w:szCs w:val="28"/>
        </w:rPr>
      </w:pPr>
      <w:r w:rsidRPr="00A41662">
        <w:rPr>
          <w:rFonts w:ascii="仿宋_GB2312" w:eastAsia="仿宋_GB2312" w:hint="eastAsia"/>
          <w:color w:val="000000"/>
          <w:sz w:val="28"/>
          <w:szCs w:val="28"/>
        </w:rPr>
        <w:t>会议指出，数据作为新型生产要素，是数字化、网络化、智能</w:t>
      </w:r>
      <w:r w:rsidRPr="00A41662">
        <w:rPr>
          <w:rFonts w:ascii="仿宋_GB2312" w:eastAsia="仿宋_GB2312" w:hint="eastAsia"/>
          <w:color w:val="000000"/>
          <w:sz w:val="28"/>
          <w:szCs w:val="28"/>
        </w:rPr>
        <w:lastRenderedPageBreak/>
        <w:t>化的基础，已快速融入生产、分配、流通、消费和社会服务管理等各个环节，深刻改变着生产方式、生活方式和社会治理方式。我国具有数据规模和数据应用优势，我们推动出台数据安全法、个人信息保护法等法律法规，积极探索推进数据要素市场化，加快构建以数据为关键要素的数字经济，取得了积极进展。要建立数据产权制度，推进公共数据、企业数据、个人数据分类分级确权授权使用，建立数据资源持有权、数据加工使用权、数据产品经营权等分置的产权运行机制，健全数据要素权益保护制度。要建立合</w:t>
      </w:r>
      <w:proofErr w:type="gramStart"/>
      <w:r w:rsidRPr="00A41662">
        <w:rPr>
          <w:rFonts w:ascii="仿宋_GB2312" w:eastAsia="仿宋_GB2312" w:hint="eastAsia"/>
          <w:color w:val="000000"/>
          <w:sz w:val="28"/>
          <w:szCs w:val="28"/>
        </w:rPr>
        <w:t>规</w:t>
      </w:r>
      <w:proofErr w:type="gramEnd"/>
      <w:r w:rsidRPr="00A41662">
        <w:rPr>
          <w:rFonts w:ascii="仿宋_GB2312" w:eastAsia="仿宋_GB2312" w:hint="eastAsia"/>
          <w:color w:val="000000"/>
          <w:sz w:val="28"/>
          <w:szCs w:val="28"/>
        </w:rPr>
        <w:t>高效的数据要素流通和交易制度，完善数据全流程合</w:t>
      </w:r>
      <w:proofErr w:type="gramStart"/>
      <w:r w:rsidRPr="00A41662">
        <w:rPr>
          <w:rFonts w:ascii="仿宋_GB2312" w:eastAsia="仿宋_GB2312" w:hint="eastAsia"/>
          <w:color w:val="000000"/>
          <w:sz w:val="28"/>
          <w:szCs w:val="28"/>
        </w:rPr>
        <w:t>规</w:t>
      </w:r>
      <w:proofErr w:type="gramEnd"/>
      <w:r w:rsidRPr="00A41662">
        <w:rPr>
          <w:rFonts w:ascii="仿宋_GB2312" w:eastAsia="仿宋_GB2312" w:hint="eastAsia"/>
          <w:color w:val="000000"/>
          <w:sz w:val="28"/>
          <w:szCs w:val="28"/>
        </w:rPr>
        <w:t>和监管规则体系，建设规范的数据交易市场。要完善数据要素市场化配置机制，更好发挥政府在数据要素收益分配中的引导调节作用，建立体现效率、促进公平的数据要素收益分配制度。要把安全贯穿数据治理全过程，守住安全底线，明确监管红线，加强重点领域执法司法，把必须管住的坚决管到位。要构建政府、企业、社会多方协同治理模式，</w:t>
      </w:r>
      <w:proofErr w:type="gramStart"/>
      <w:r w:rsidRPr="00A41662">
        <w:rPr>
          <w:rFonts w:ascii="仿宋_GB2312" w:eastAsia="仿宋_GB2312" w:hint="eastAsia"/>
          <w:color w:val="000000"/>
          <w:sz w:val="28"/>
          <w:szCs w:val="28"/>
        </w:rPr>
        <w:t>强化分</w:t>
      </w:r>
      <w:proofErr w:type="gramEnd"/>
      <w:r w:rsidRPr="00A41662">
        <w:rPr>
          <w:rFonts w:ascii="仿宋_GB2312" w:eastAsia="仿宋_GB2312" w:hint="eastAsia"/>
          <w:color w:val="000000"/>
          <w:sz w:val="28"/>
          <w:szCs w:val="28"/>
        </w:rPr>
        <w:t>行业监管和跨行业协同监管，压实企业数据安全责任。</w:t>
      </w:r>
    </w:p>
    <w:p w:rsidR="00A41662" w:rsidRPr="00A41662" w:rsidRDefault="00A41662" w:rsidP="00A41662">
      <w:pPr>
        <w:tabs>
          <w:tab w:val="left" w:leader="dot" w:pos="7980"/>
          <w:tab w:val="left" w:leader="middleDot" w:pos="8190"/>
          <w:tab w:val="left" w:leader="middleDot" w:pos="8400"/>
        </w:tabs>
        <w:spacing w:line="560" w:lineRule="exact"/>
        <w:ind w:firstLine="555"/>
        <w:jc w:val="left"/>
        <w:rPr>
          <w:rFonts w:ascii="仿宋_GB2312" w:eastAsia="仿宋_GB2312"/>
          <w:color w:val="000000"/>
          <w:sz w:val="28"/>
          <w:szCs w:val="28"/>
        </w:rPr>
      </w:pPr>
      <w:r w:rsidRPr="00A41662">
        <w:rPr>
          <w:rFonts w:ascii="仿宋_GB2312" w:eastAsia="仿宋_GB2312" w:hint="eastAsia"/>
          <w:color w:val="000000"/>
          <w:sz w:val="28"/>
          <w:szCs w:val="28"/>
        </w:rPr>
        <w:t>会议强调，党的十八大以来，全国行政区划设置和调整工作总体稳慎有序推进。要加强党中央对行政区划工作的集中统一领导，行政区划的重大改革、重要政策、重大调整由党中央研究决策。要加强战略性、系统性、前瞻性研究，组织研究拟定行政区划总体规划思路，提升行政区划设置的科学性、规范性、有效性，确保行政区划设置和调整同国家发展战略、经济社会发展、国防建设需要相适应。要把历史文化传承保护放在更重要位置，深入研究我国行政区划设置历史经验，稳慎对待行政区划更名，不随意更改老地名。要坚持行政区划保持总体稳定，做到非必要的不调、拿不准的不</w:t>
      </w:r>
      <w:r w:rsidRPr="00A41662">
        <w:rPr>
          <w:rFonts w:ascii="仿宋_GB2312" w:eastAsia="仿宋_GB2312" w:hint="eastAsia"/>
          <w:color w:val="000000"/>
          <w:sz w:val="28"/>
          <w:szCs w:val="28"/>
        </w:rPr>
        <w:lastRenderedPageBreak/>
        <w:t>动、时机条件不成熟的不改。要完善行政区划调整标准体系，加强行政区划同相关政策、规划、标准的协调衔接，依法加强行政区划管理。</w:t>
      </w:r>
    </w:p>
    <w:p w:rsidR="00A41662" w:rsidRPr="00A41662" w:rsidRDefault="00A41662" w:rsidP="00A41662">
      <w:pPr>
        <w:tabs>
          <w:tab w:val="left" w:leader="dot" w:pos="7980"/>
          <w:tab w:val="left" w:leader="middleDot" w:pos="8190"/>
          <w:tab w:val="left" w:leader="middleDot" w:pos="8400"/>
        </w:tabs>
        <w:spacing w:line="560" w:lineRule="exact"/>
        <w:ind w:firstLine="555"/>
        <w:jc w:val="left"/>
        <w:rPr>
          <w:rFonts w:ascii="仿宋_GB2312" w:eastAsia="仿宋_GB2312"/>
          <w:color w:val="000000"/>
          <w:sz w:val="28"/>
          <w:szCs w:val="28"/>
        </w:rPr>
      </w:pPr>
      <w:r w:rsidRPr="00A41662">
        <w:rPr>
          <w:rFonts w:ascii="仿宋_GB2312" w:eastAsia="仿宋_GB2312" w:hint="eastAsia"/>
          <w:color w:val="000000"/>
          <w:sz w:val="28"/>
          <w:szCs w:val="28"/>
        </w:rPr>
        <w:t>会议指出，开展科技人才评价改革试点，要坚持德才兼备，按照承担国家重大攻关任务以及基础研究、应用研究和技术开发、社会公益研究等分类进行人才评价，从构建符合科研活动特点的评价指标、创新评价方式、完善用人单位内部制度建设等方面提出试点任务，形成可操作可复制可推广的有效做法。有关部门和地方要加强对试点单位的指导，推动试点工作顺利实施。</w:t>
      </w:r>
    </w:p>
    <w:p w:rsidR="00A41662" w:rsidRPr="00A41662" w:rsidRDefault="00A41662" w:rsidP="00A41662">
      <w:pPr>
        <w:tabs>
          <w:tab w:val="left" w:leader="dot" w:pos="7980"/>
          <w:tab w:val="left" w:leader="middleDot" w:pos="8190"/>
          <w:tab w:val="left" w:leader="middleDot" w:pos="8400"/>
        </w:tabs>
        <w:spacing w:line="560" w:lineRule="exact"/>
        <w:ind w:firstLine="555"/>
        <w:jc w:val="left"/>
        <w:rPr>
          <w:rFonts w:ascii="仿宋_GB2312" w:eastAsia="仿宋_GB2312"/>
          <w:color w:val="000000"/>
          <w:sz w:val="28"/>
          <w:szCs w:val="28"/>
        </w:rPr>
      </w:pPr>
      <w:r w:rsidRPr="00A41662">
        <w:rPr>
          <w:rFonts w:ascii="仿宋_GB2312" w:eastAsia="仿宋_GB2312" w:hint="eastAsia"/>
          <w:color w:val="000000"/>
          <w:sz w:val="28"/>
          <w:szCs w:val="28"/>
        </w:rPr>
        <w:t>会议强调，要依法依规将平台企业支付和其他金融活动全部纳入监管，以服务实体经济为本，坚持金融业务持牌经营，健全支付领域规则制度和风险防控体系，强化事前事中事后全链条</w:t>
      </w:r>
      <w:proofErr w:type="gramStart"/>
      <w:r w:rsidRPr="00A41662">
        <w:rPr>
          <w:rFonts w:ascii="仿宋_GB2312" w:eastAsia="仿宋_GB2312" w:hint="eastAsia"/>
          <w:color w:val="000000"/>
          <w:sz w:val="28"/>
          <w:szCs w:val="28"/>
        </w:rPr>
        <w:t>全领域</w:t>
      </w:r>
      <w:proofErr w:type="gramEnd"/>
      <w:r w:rsidRPr="00A41662">
        <w:rPr>
          <w:rFonts w:ascii="仿宋_GB2312" w:eastAsia="仿宋_GB2312" w:hint="eastAsia"/>
          <w:color w:val="000000"/>
          <w:sz w:val="28"/>
          <w:szCs w:val="28"/>
        </w:rPr>
        <w:t>监管。要强化金融控股公司监管和平台企业参控股金融机构监管，强化互联网存贷款、保险、证券、基金等业务监管。要保护金融消费者合法权益，强化平台企业反垄断、反不正当竞争监管，加强平台企业沉淀数据监管，规制大数据杀熟和算法歧视。要压实各有关部门监管责任，健全中央和地方协同监管格局，强化功能监管、穿透式监管、持续监管，加强监管协作和联合执法，</w:t>
      </w:r>
      <w:proofErr w:type="gramStart"/>
      <w:r w:rsidRPr="00A41662">
        <w:rPr>
          <w:rFonts w:ascii="仿宋_GB2312" w:eastAsia="仿宋_GB2312" w:hint="eastAsia"/>
          <w:color w:val="000000"/>
          <w:sz w:val="28"/>
          <w:szCs w:val="28"/>
        </w:rPr>
        <w:t>保持线</w:t>
      </w:r>
      <w:proofErr w:type="gramEnd"/>
      <w:r w:rsidRPr="00A41662">
        <w:rPr>
          <w:rFonts w:ascii="仿宋_GB2312" w:eastAsia="仿宋_GB2312" w:hint="eastAsia"/>
          <w:color w:val="000000"/>
          <w:sz w:val="28"/>
          <w:szCs w:val="28"/>
        </w:rPr>
        <w:t>上线下监管一致性，依法坚决查处非法金融活动。</w:t>
      </w:r>
    </w:p>
    <w:p w:rsidR="00A41662" w:rsidRDefault="00A41662" w:rsidP="00A41662">
      <w:pPr>
        <w:tabs>
          <w:tab w:val="left" w:leader="dot" w:pos="7980"/>
          <w:tab w:val="left" w:leader="middleDot" w:pos="8190"/>
          <w:tab w:val="left" w:leader="middleDot" w:pos="8400"/>
        </w:tabs>
        <w:spacing w:line="560" w:lineRule="exact"/>
        <w:ind w:firstLine="555"/>
        <w:jc w:val="left"/>
        <w:rPr>
          <w:rFonts w:ascii="仿宋_GB2312" w:eastAsia="仿宋_GB2312"/>
          <w:color w:val="000000"/>
          <w:sz w:val="28"/>
          <w:szCs w:val="28"/>
        </w:rPr>
      </w:pPr>
      <w:r w:rsidRPr="00A41662">
        <w:rPr>
          <w:rFonts w:ascii="仿宋_GB2312" w:eastAsia="仿宋_GB2312" w:hint="eastAsia"/>
          <w:color w:val="000000"/>
          <w:sz w:val="28"/>
          <w:szCs w:val="28"/>
        </w:rPr>
        <w:t>中央全面深化改革委员会委员出席会议，中央和国家机关有关部门负责同志列席会议。</w:t>
      </w:r>
    </w:p>
    <w:p w:rsidR="00A41662" w:rsidRDefault="00A41662" w:rsidP="003F2673">
      <w:pPr>
        <w:tabs>
          <w:tab w:val="left" w:leader="dot" w:pos="7980"/>
          <w:tab w:val="left" w:leader="middleDot" w:pos="8190"/>
          <w:tab w:val="left" w:leader="middleDot" w:pos="8400"/>
        </w:tabs>
        <w:spacing w:line="560" w:lineRule="exact"/>
        <w:ind w:firstLine="555"/>
        <w:jc w:val="left"/>
        <w:rPr>
          <w:rFonts w:ascii="仿宋_GB2312" w:eastAsia="仿宋_GB2312"/>
          <w:color w:val="000000"/>
          <w:sz w:val="28"/>
          <w:szCs w:val="28"/>
        </w:rPr>
      </w:pPr>
    </w:p>
    <w:p w:rsidR="003F2673" w:rsidRDefault="003F2673" w:rsidP="003F2673">
      <w:pPr>
        <w:tabs>
          <w:tab w:val="left" w:leader="dot" w:pos="7980"/>
          <w:tab w:val="left" w:leader="middleDot" w:pos="8190"/>
          <w:tab w:val="left" w:leader="middleDot" w:pos="8400"/>
        </w:tabs>
        <w:spacing w:line="560" w:lineRule="exact"/>
        <w:ind w:firstLine="555"/>
        <w:jc w:val="left"/>
        <w:rPr>
          <w:rFonts w:ascii="仿宋_GB2312" w:eastAsia="仿宋_GB2312"/>
          <w:color w:val="000000"/>
          <w:sz w:val="28"/>
          <w:szCs w:val="28"/>
        </w:rPr>
      </w:pPr>
    </w:p>
    <w:p w:rsidR="005120D3" w:rsidRPr="005120D3" w:rsidRDefault="005120D3" w:rsidP="005120D3">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5120D3">
        <w:rPr>
          <w:rFonts w:ascii="黑体" w:eastAsia="黑体" w:hAnsi="黑体" w:hint="eastAsia"/>
          <w:b/>
          <w:color w:val="000000"/>
          <w:sz w:val="30"/>
          <w:szCs w:val="30"/>
        </w:rPr>
        <w:t>习近平在四川考察时强调</w:t>
      </w:r>
    </w:p>
    <w:p w:rsidR="005120D3" w:rsidRPr="005120D3" w:rsidRDefault="005120D3" w:rsidP="005120D3">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5120D3">
        <w:rPr>
          <w:rFonts w:ascii="黑体" w:eastAsia="黑体" w:hAnsi="黑体" w:hint="eastAsia"/>
          <w:b/>
          <w:color w:val="000000"/>
          <w:sz w:val="30"/>
          <w:szCs w:val="30"/>
        </w:rPr>
        <w:lastRenderedPageBreak/>
        <w:t>深入贯彻新发展理念主动融入新发展格局</w:t>
      </w:r>
    </w:p>
    <w:p w:rsidR="005120D3" w:rsidRPr="005120D3" w:rsidRDefault="005120D3" w:rsidP="005120D3">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5120D3">
        <w:rPr>
          <w:rFonts w:ascii="黑体" w:eastAsia="黑体" w:hAnsi="黑体" w:hint="eastAsia"/>
          <w:b/>
          <w:color w:val="000000"/>
          <w:sz w:val="30"/>
          <w:szCs w:val="30"/>
        </w:rPr>
        <w:t>在新的征程上奋力谱写四川发展新篇章</w:t>
      </w:r>
    </w:p>
    <w:p w:rsidR="005120D3" w:rsidRPr="005120D3" w:rsidRDefault="005120D3" w:rsidP="005120D3">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5120D3">
        <w:rPr>
          <w:rFonts w:ascii="仿宋_GB2312" w:eastAsia="仿宋_GB2312" w:hint="eastAsia"/>
          <w:color w:val="000000"/>
          <w:sz w:val="28"/>
          <w:szCs w:val="28"/>
        </w:rPr>
        <w:t>《 人民日报 》（ 2022年06月10日   第 01 版）</w:t>
      </w:r>
    </w:p>
    <w:p w:rsidR="005120D3" w:rsidRPr="005120D3" w:rsidRDefault="005120D3" w:rsidP="005120D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120D3">
        <w:rPr>
          <w:rFonts w:ascii="仿宋_GB2312" w:eastAsia="仿宋_GB2312"/>
          <w:color w:val="000000"/>
          <w:sz w:val="28"/>
          <w:szCs w:val="28"/>
        </w:rPr>
        <w:t xml:space="preserve">  </w:t>
      </w:r>
    </w:p>
    <w:p w:rsidR="005120D3" w:rsidRPr="005120D3" w:rsidRDefault="005120D3" w:rsidP="005120D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120D3">
        <w:rPr>
          <w:rFonts w:ascii="仿宋_GB2312" w:eastAsia="仿宋_GB2312" w:hint="eastAsia"/>
          <w:color w:val="000000"/>
          <w:sz w:val="28"/>
          <w:szCs w:val="28"/>
        </w:rPr>
        <w:t xml:space="preserve">　　■ 要坚决贯彻党中央决策部署，弘扬伟大建党精神，坚持稳中求进工作总基调，完整、准确、全面贯彻新发展理念，主动服务和融入新发展格局，统筹疫情防控和经济社会发展，保持经济稳定发展，保持社会大局稳定，推动治蜀兴川再上新台阶，在全面建设社会主义现代化国家新征程上奋力谱写四川发展新篇章，以实际行动迎接党的二十大胜利召开</w:t>
      </w:r>
    </w:p>
    <w:p w:rsidR="005120D3" w:rsidRPr="005120D3" w:rsidRDefault="005120D3" w:rsidP="005120D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120D3">
        <w:rPr>
          <w:rFonts w:ascii="仿宋_GB2312" w:eastAsia="仿宋_GB2312" w:hint="eastAsia"/>
          <w:color w:val="000000"/>
          <w:sz w:val="28"/>
          <w:szCs w:val="28"/>
        </w:rPr>
        <w:t xml:space="preserve">　　■ 推进农业现代化，既要靠农业专家，也要靠广大农民。要加强现代农业科技推广应用和技术培训，把种粮大户组织起来，积极发展绿色农业、生态农业、高效农业。我们有信心、有底气把中国人的饭碗牢牢端在自己手中</w:t>
      </w:r>
    </w:p>
    <w:p w:rsidR="005120D3" w:rsidRPr="005120D3" w:rsidRDefault="005120D3" w:rsidP="005120D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120D3">
        <w:rPr>
          <w:rFonts w:ascii="仿宋_GB2312" w:eastAsia="仿宋_GB2312" w:hint="eastAsia"/>
          <w:color w:val="000000"/>
          <w:sz w:val="28"/>
          <w:szCs w:val="28"/>
        </w:rPr>
        <w:t xml:space="preserve">　　■ 中国共产党执政，就是要把中国特色社会主义事业</w:t>
      </w:r>
      <w:proofErr w:type="gramStart"/>
      <w:r w:rsidRPr="005120D3">
        <w:rPr>
          <w:rFonts w:ascii="仿宋_GB2312" w:eastAsia="仿宋_GB2312" w:hint="eastAsia"/>
          <w:color w:val="000000"/>
          <w:sz w:val="28"/>
          <w:szCs w:val="28"/>
        </w:rPr>
        <w:t>一</w:t>
      </w:r>
      <w:proofErr w:type="gramEnd"/>
      <w:r w:rsidRPr="005120D3">
        <w:rPr>
          <w:rFonts w:ascii="仿宋_GB2312" w:eastAsia="仿宋_GB2312" w:hint="eastAsia"/>
          <w:color w:val="000000"/>
          <w:sz w:val="28"/>
          <w:szCs w:val="28"/>
        </w:rPr>
        <w:t>步步向前推进，全心全力把老百姓的事一件一件办好，让老百姓过上更加美好的生活</w:t>
      </w:r>
    </w:p>
    <w:p w:rsidR="005120D3" w:rsidRPr="005120D3" w:rsidRDefault="005120D3" w:rsidP="005120D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120D3">
        <w:rPr>
          <w:rFonts w:ascii="仿宋_GB2312" w:eastAsia="仿宋_GB2312" w:hint="eastAsia"/>
          <w:color w:val="000000"/>
          <w:sz w:val="28"/>
          <w:szCs w:val="28"/>
        </w:rPr>
        <w:t xml:space="preserve">　　■ 中华民族有着五千多年的文明史，我们要敬仰中华优秀传统文化，坚定文化自信。要善于从中华优秀传统文化中汲取治国理政的理念和思维，广泛借鉴世界一切优秀文明成果，不能封闭僵化，更不能一切以外国的东西为圭臬，坚定不移走中国特色社会主义道路。家风家教是一个家庭最宝贵的财富，是留给子孙后代最好的遗产。要推动全社会注重家庭家教家风建设，激励子孙后代</w:t>
      </w:r>
      <w:proofErr w:type="gramStart"/>
      <w:r w:rsidRPr="005120D3">
        <w:rPr>
          <w:rFonts w:ascii="仿宋_GB2312" w:eastAsia="仿宋_GB2312" w:hint="eastAsia"/>
          <w:color w:val="000000"/>
          <w:sz w:val="28"/>
          <w:szCs w:val="28"/>
        </w:rPr>
        <w:t>增强家</w:t>
      </w:r>
      <w:proofErr w:type="gramEnd"/>
      <w:r w:rsidRPr="005120D3">
        <w:rPr>
          <w:rFonts w:ascii="仿宋_GB2312" w:eastAsia="仿宋_GB2312" w:hint="eastAsia"/>
          <w:color w:val="000000"/>
          <w:sz w:val="28"/>
          <w:szCs w:val="28"/>
        </w:rPr>
        <w:t>国情怀，努力成长为对国家、对社会有用之才。党员、干部特别是领</w:t>
      </w:r>
      <w:r w:rsidRPr="005120D3">
        <w:rPr>
          <w:rFonts w:ascii="仿宋_GB2312" w:eastAsia="仿宋_GB2312" w:hint="eastAsia"/>
          <w:color w:val="000000"/>
          <w:sz w:val="28"/>
          <w:szCs w:val="28"/>
        </w:rPr>
        <w:lastRenderedPageBreak/>
        <w:t>导干部要清白做人、勤俭齐家、干净做事、廉洁从政，管好自己和家人，涵养新时代共产党人的良好家风</w:t>
      </w:r>
    </w:p>
    <w:p w:rsidR="005120D3" w:rsidRPr="005120D3" w:rsidRDefault="005120D3" w:rsidP="005120D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120D3">
        <w:rPr>
          <w:rFonts w:ascii="仿宋_GB2312" w:eastAsia="仿宋_GB2312" w:hint="eastAsia"/>
          <w:color w:val="000000"/>
          <w:sz w:val="28"/>
          <w:szCs w:val="28"/>
        </w:rPr>
        <w:t xml:space="preserve">　　■ 党中央高度重视高校毕业生就业，采取了一系列政策措施。当前正是高校毕业生就业的关键阶段，要进一步挖掘岗位资源，做实做细就业指导服务，学校、企业和有关部门要抓好学生就业签约落实工作，尤其要把脱贫家庭、</w:t>
      </w:r>
      <w:proofErr w:type="gramStart"/>
      <w:r w:rsidRPr="005120D3">
        <w:rPr>
          <w:rFonts w:ascii="仿宋_GB2312" w:eastAsia="仿宋_GB2312" w:hint="eastAsia"/>
          <w:color w:val="000000"/>
          <w:sz w:val="28"/>
          <w:szCs w:val="28"/>
        </w:rPr>
        <w:t>低保家庭</w:t>
      </w:r>
      <w:proofErr w:type="gramEnd"/>
      <w:r w:rsidRPr="005120D3">
        <w:rPr>
          <w:rFonts w:ascii="仿宋_GB2312" w:eastAsia="仿宋_GB2312" w:hint="eastAsia"/>
          <w:color w:val="000000"/>
          <w:sz w:val="28"/>
          <w:szCs w:val="28"/>
        </w:rPr>
        <w:t>、</w:t>
      </w:r>
      <w:proofErr w:type="gramStart"/>
      <w:r w:rsidRPr="005120D3">
        <w:rPr>
          <w:rFonts w:ascii="仿宋_GB2312" w:eastAsia="仿宋_GB2312" w:hint="eastAsia"/>
          <w:color w:val="000000"/>
          <w:sz w:val="28"/>
          <w:szCs w:val="28"/>
        </w:rPr>
        <w:t>零就业</w:t>
      </w:r>
      <w:proofErr w:type="gramEnd"/>
      <w:r w:rsidRPr="005120D3">
        <w:rPr>
          <w:rFonts w:ascii="仿宋_GB2312" w:eastAsia="仿宋_GB2312" w:hint="eastAsia"/>
          <w:color w:val="000000"/>
          <w:sz w:val="28"/>
          <w:szCs w:val="28"/>
        </w:rPr>
        <w:t>家庭以及有残疾的、较长时间未就业的高校毕业生作为重点帮扶对象</w:t>
      </w:r>
    </w:p>
    <w:p w:rsidR="005120D3" w:rsidRPr="005120D3" w:rsidRDefault="005120D3" w:rsidP="005120D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120D3">
        <w:rPr>
          <w:rFonts w:ascii="仿宋_GB2312" w:eastAsia="仿宋_GB2312" w:hint="eastAsia"/>
          <w:color w:val="000000"/>
          <w:sz w:val="28"/>
          <w:szCs w:val="28"/>
        </w:rPr>
        <w:t xml:space="preserve">　　■ 我国是制造大国，要努力提高自主创新能力，加快向制造强国转变。中国要强大，各领域各方面都要强起来。全面建设社会主义现代化国家，实现中华民族伟大复兴，前途是光明的，道路是曲折的，还会面临许多激流险滩，要勇于迎接各种风险挑战。天上不会掉馅饼，一切成就都要通过我们共同拼搏来取得</w:t>
      </w:r>
    </w:p>
    <w:p w:rsidR="005120D3" w:rsidRPr="005120D3" w:rsidRDefault="005120D3" w:rsidP="005120D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120D3">
        <w:rPr>
          <w:rFonts w:ascii="仿宋_GB2312" w:eastAsia="仿宋_GB2312" w:hint="eastAsia"/>
          <w:color w:val="000000"/>
          <w:sz w:val="28"/>
          <w:szCs w:val="28"/>
        </w:rPr>
        <w:t xml:space="preserve">　　■ 当前，各地区各部门要坚决贯彻党中央决策部署，坚持稳中求进工作总基调，全面做好改革发展稳定各项工作，努力保持平稳健康的经济环境、国泰民安的社会环境、风清气正的政治环境，为党的二十大召开营造良好氛围。要高效做好统筹疫情防控和经济社会发展工作，坚决克服目前经济发展面临的一些困难，做好就业、社会保障、贫困群众帮扶等方面的工作，做好维护社会稳定各项工作，保持人心稳定，保持社会大局稳定。坚持就是胜利，要毫不动摇坚持“动态清零”总方针，坚定信心，排除干扰，克服麻痹思想，抓紧抓实疫情防控重点工作，坚决巩固住来之不易的疫情防控成果</w:t>
      </w:r>
    </w:p>
    <w:p w:rsidR="005120D3" w:rsidRPr="005120D3" w:rsidRDefault="005120D3" w:rsidP="005120D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5120D3" w:rsidRPr="005120D3" w:rsidRDefault="005120D3" w:rsidP="005120D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120D3">
        <w:rPr>
          <w:rFonts w:ascii="仿宋_GB2312" w:eastAsia="仿宋_GB2312" w:hint="eastAsia"/>
          <w:color w:val="000000"/>
          <w:sz w:val="28"/>
          <w:szCs w:val="28"/>
        </w:rPr>
        <w:t xml:space="preserve">　　本报成都6月9日电  中共中央总书记、国家主席、中央军委</w:t>
      </w:r>
      <w:r w:rsidRPr="005120D3">
        <w:rPr>
          <w:rFonts w:ascii="仿宋_GB2312" w:eastAsia="仿宋_GB2312" w:hint="eastAsia"/>
          <w:color w:val="000000"/>
          <w:sz w:val="28"/>
          <w:szCs w:val="28"/>
        </w:rPr>
        <w:lastRenderedPageBreak/>
        <w:t>主席习近平近日在四川考察时强调，要坚决贯彻党中央决策部署，弘扬伟大建党精神，坚持稳中求进工作总基调，完整、准确、全面贯彻新发展理念，主动服务和融入新发展格局，统筹疫情防控和经济社会发展，保持经济稳定发展，保持社会大局稳定，推动治蜀兴川再上新台阶，在全面建设社会主义现代化国家新征程上奋力谱写四川发展新篇章，以实际行动迎接党的二十大胜利召开。</w:t>
      </w:r>
    </w:p>
    <w:p w:rsidR="005120D3" w:rsidRPr="005120D3" w:rsidRDefault="005120D3" w:rsidP="005120D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120D3">
        <w:rPr>
          <w:rFonts w:ascii="仿宋_GB2312" w:eastAsia="仿宋_GB2312" w:hint="eastAsia"/>
          <w:color w:val="000000"/>
          <w:sz w:val="28"/>
          <w:szCs w:val="28"/>
        </w:rPr>
        <w:t xml:space="preserve">　　6月8日，习近平在四川省委书记王晓晖、省长黄强陪同下，先后来到眉山、宜宾等地，深入农村、文物保护单位、学校、企业等进行调研。</w:t>
      </w:r>
    </w:p>
    <w:p w:rsidR="005120D3" w:rsidRPr="005120D3" w:rsidRDefault="005120D3" w:rsidP="005120D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120D3">
        <w:rPr>
          <w:rFonts w:ascii="仿宋_GB2312" w:eastAsia="仿宋_GB2312" w:hint="eastAsia"/>
          <w:color w:val="000000"/>
          <w:sz w:val="28"/>
          <w:szCs w:val="28"/>
        </w:rPr>
        <w:t xml:space="preserve">　　6月1日，四川雅安发生6.1级地震，习近平当即</w:t>
      </w:r>
      <w:proofErr w:type="gramStart"/>
      <w:r w:rsidRPr="005120D3">
        <w:rPr>
          <w:rFonts w:ascii="仿宋_GB2312" w:eastAsia="仿宋_GB2312" w:hint="eastAsia"/>
          <w:color w:val="000000"/>
          <w:sz w:val="28"/>
          <w:szCs w:val="28"/>
        </w:rPr>
        <w:t>作出</w:t>
      </w:r>
      <w:proofErr w:type="gramEnd"/>
      <w:r w:rsidRPr="005120D3">
        <w:rPr>
          <w:rFonts w:ascii="仿宋_GB2312" w:eastAsia="仿宋_GB2312" w:hint="eastAsia"/>
          <w:color w:val="000000"/>
          <w:sz w:val="28"/>
          <w:szCs w:val="28"/>
        </w:rPr>
        <w:t>重要指示，要求四川省委和省政府全力做好抢险救灾，安抚遇难者家属，及时救治受伤群众，安排好受灾群众生活，注意防范次生灾害，抓好灾后重建，尽快恢复正常生产生活秩序。中央有关部门立即启动国家地震三级应急响应，四川省委和省政府迅速组织开展抗震救灾工作，抢通生命通道，全力以赴做好伤员救治工作，及时转移和安置受灾群众。目前灾区群众绝大多数已返回家园，四川终止了省级地震三级应急响应，转入恢复重建阶段。</w:t>
      </w:r>
    </w:p>
    <w:p w:rsidR="005120D3" w:rsidRPr="005120D3" w:rsidRDefault="005120D3" w:rsidP="005120D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120D3">
        <w:rPr>
          <w:rFonts w:ascii="仿宋_GB2312" w:eastAsia="仿宋_GB2312" w:hint="eastAsia"/>
          <w:color w:val="000000"/>
          <w:sz w:val="28"/>
          <w:szCs w:val="28"/>
        </w:rPr>
        <w:t xml:space="preserve">　　考察期间，习近平十分牵挂受伤人员的救治和灾区人民生产生活，详细了解抗震救灾进展情况，叮嘱四川省委和省政府继续做好伤员救治，加强受灾群众心理疏导，做好遇难者善后处理及其家属安抚工作，稳妥安置受灾群众，保障基本生活物资供应。要做好恢复重建规划，抓紧实施，帮助受灾群众尽早恢复正常生产生活。</w:t>
      </w:r>
    </w:p>
    <w:p w:rsidR="005120D3" w:rsidRPr="005120D3" w:rsidRDefault="005120D3" w:rsidP="005120D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120D3">
        <w:rPr>
          <w:rFonts w:ascii="仿宋_GB2312" w:eastAsia="仿宋_GB2312" w:hint="eastAsia"/>
          <w:color w:val="000000"/>
          <w:sz w:val="28"/>
          <w:szCs w:val="28"/>
        </w:rPr>
        <w:t xml:space="preserve">　　8日上午，习近平来到眉山市</w:t>
      </w:r>
      <w:proofErr w:type="gramStart"/>
      <w:r w:rsidRPr="005120D3">
        <w:rPr>
          <w:rFonts w:ascii="仿宋_GB2312" w:eastAsia="仿宋_GB2312" w:hint="eastAsia"/>
          <w:color w:val="000000"/>
          <w:sz w:val="28"/>
          <w:szCs w:val="28"/>
        </w:rPr>
        <w:t>东坡区太和</w:t>
      </w:r>
      <w:proofErr w:type="gramEnd"/>
      <w:r w:rsidRPr="005120D3">
        <w:rPr>
          <w:rFonts w:ascii="仿宋_GB2312" w:eastAsia="仿宋_GB2312" w:hint="eastAsia"/>
          <w:color w:val="000000"/>
          <w:sz w:val="28"/>
          <w:szCs w:val="28"/>
        </w:rPr>
        <w:t>镇永丰村考察调研。永丰村依托水稻产业和技术优势，建成了全省规模最大的水稻新品</w:t>
      </w:r>
      <w:r w:rsidRPr="005120D3">
        <w:rPr>
          <w:rFonts w:ascii="仿宋_GB2312" w:eastAsia="仿宋_GB2312" w:hint="eastAsia"/>
          <w:color w:val="000000"/>
          <w:sz w:val="28"/>
          <w:szCs w:val="28"/>
        </w:rPr>
        <w:lastRenderedPageBreak/>
        <w:t>种新技术中试基地。在高标准水稻种植基地，习近平听取村整体情况介绍，对他们坚持粮食种植</w:t>
      </w:r>
      <w:proofErr w:type="gramStart"/>
      <w:r w:rsidRPr="005120D3">
        <w:rPr>
          <w:rFonts w:ascii="仿宋_GB2312" w:eastAsia="仿宋_GB2312" w:hint="eastAsia"/>
          <w:color w:val="000000"/>
          <w:sz w:val="28"/>
          <w:szCs w:val="28"/>
        </w:rPr>
        <w:t>助力保障</w:t>
      </w:r>
      <w:proofErr w:type="gramEnd"/>
      <w:r w:rsidRPr="005120D3">
        <w:rPr>
          <w:rFonts w:ascii="仿宋_GB2312" w:eastAsia="仿宋_GB2312" w:hint="eastAsia"/>
          <w:color w:val="000000"/>
          <w:sz w:val="28"/>
          <w:szCs w:val="28"/>
        </w:rPr>
        <w:t>国家粮食安全的做法表示肯定。习近平强调，成都平原自古有“天府之国”的美称，要严守耕地红线，保护好这片产粮宝地，把粮食生产抓紧抓牢，在新时代打造更高水平的“天府粮仓”。</w:t>
      </w:r>
    </w:p>
    <w:p w:rsidR="005120D3" w:rsidRPr="005120D3" w:rsidRDefault="005120D3" w:rsidP="005120D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120D3">
        <w:rPr>
          <w:rFonts w:ascii="仿宋_GB2312" w:eastAsia="仿宋_GB2312" w:hint="eastAsia"/>
          <w:color w:val="000000"/>
          <w:sz w:val="28"/>
          <w:szCs w:val="28"/>
        </w:rPr>
        <w:t xml:space="preserve">　　习近平走进试验田，察看水稻长势。农技人员向总书记介绍水稻试验育种和种植推广情况。习近平指出，水稻良种育种周期长，需要反复试验筛选，我国广大农业科技工作者付出了艰辛努力，为保障国家粮食安全、确保老百姓丰衣足食</w:t>
      </w:r>
      <w:proofErr w:type="gramStart"/>
      <w:r w:rsidRPr="005120D3">
        <w:rPr>
          <w:rFonts w:ascii="仿宋_GB2312" w:eastAsia="仿宋_GB2312" w:hint="eastAsia"/>
          <w:color w:val="000000"/>
          <w:sz w:val="28"/>
          <w:szCs w:val="28"/>
        </w:rPr>
        <w:t>作出</w:t>
      </w:r>
      <w:proofErr w:type="gramEnd"/>
      <w:r w:rsidRPr="005120D3">
        <w:rPr>
          <w:rFonts w:ascii="仿宋_GB2312" w:eastAsia="仿宋_GB2312" w:hint="eastAsia"/>
          <w:color w:val="000000"/>
          <w:sz w:val="28"/>
          <w:szCs w:val="28"/>
        </w:rPr>
        <w:t>了重要贡献，功不可没。推进农业现代化，既要靠农业专家，也要靠广大农民。要加强现代农业科技推广应用和技术培训，把种粮大户组织起来，积极发展绿色农业、生态农业、高效农业。我们有信心、有底气把中国人的饭碗牢牢端在自己手中。</w:t>
      </w:r>
    </w:p>
    <w:p w:rsidR="005120D3" w:rsidRPr="005120D3" w:rsidRDefault="005120D3" w:rsidP="005120D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120D3">
        <w:rPr>
          <w:rFonts w:ascii="仿宋_GB2312" w:eastAsia="仿宋_GB2312" w:hint="eastAsia"/>
          <w:color w:val="000000"/>
          <w:sz w:val="28"/>
          <w:szCs w:val="28"/>
        </w:rPr>
        <w:t xml:space="preserve">　　习近平十分关心推进乡村振兴情况。他步行察看永丰村污水处理池和村容村貌，考察村卫生站，详细了解该村改善人居环境、做好农村疫情防控等情况。习近平强调，乡亲们吃穿不愁后，最关心的就是医药问题。要加强乡村卫生体系建设，保障好广大农民群众基本医疗。要把党的基层组织建设好，团结带领乡亲们脱贫之后接续推进乡村振兴。</w:t>
      </w:r>
    </w:p>
    <w:p w:rsidR="005120D3" w:rsidRPr="005120D3" w:rsidRDefault="005120D3" w:rsidP="005120D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120D3">
        <w:rPr>
          <w:rFonts w:ascii="仿宋_GB2312" w:eastAsia="仿宋_GB2312" w:hint="eastAsia"/>
          <w:color w:val="000000"/>
          <w:sz w:val="28"/>
          <w:szCs w:val="28"/>
        </w:rPr>
        <w:t xml:space="preserve">　　离开村子时，总书记同村民们亲切道别。习近平对乡亲们说，中国共产党执政，就是要把中国特色社会主义事业</w:t>
      </w:r>
      <w:proofErr w:type="gramStart"/>
      <w:r w:rsidRPr="005120D3">
        <w:rPr>
          <w:rFonts w:ascii="仿宋_GB2312" w:eastAsia="仿宋_GB2312" w:hint="eastAsia"/>
          <w:color w:val="000000"/>
          <w:sz w:val="28"/>
          <w:szCs w:val="28"/>
        </w:rPr>
        <w:t>一</w:t>
      </w:r>
      <w:proofErr w:type="gramEnd"/>
      <w:r w:rsidRPr="005120D3">
        <w:rPr>
          <w:rFonts w:ascii="仿宋_GB2312" w:eastAsia="仿宋_GB2312" w:hint="eastAsia"/>
          <w:color w:val="000000"/>
          <w:sz w:val="28"/>
          <w:szCs w:val="28"/>
        </w:rPr>
        <w:t>步步向前推进，全心全力把老百姓的事一件一件办好，让老百姓过上更加美好的生活。</w:t>
      </w:r>
    </w:p>
    <w:p w:rsidR="005120D3" w:rsidRPr="005120D3" w:rsidRDefault="005120D3" w:rsidP="005120D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120D3">
        <w:rPr>
          <w:rFonts w:ascii="仿宋_GB2312" w:eastAsia="仿宋_GB2312" w:hint="eastAsia"/>
          <w:color w:val="000000"/>
          <w:sz w:val="28"/>
          <w:szCs w:val="28"/>
        </w:rPr>
        <w:t xml:space="preserve">　　在眉山市中心城区，坐落着北宋著名文学家苏洵、苏轼、苏辙</w:t>
      </w:r>
      <w:r w:rsidRPr="005120D3">
        <w:rPr>
          <w:rFonts w:ascii="仿宋_GB2312" w:eastAsia="仿宋_GB2312" w:hint="eastAsia"/>
          <w:color w:val="000000"/>
          <w:sz w:val="28"/>
          <w:szCs w:val="28"/>
        </w:rPr>
        <w:lastRenderedPageBreak/>
        <w:t>父子三人的故居三苏祠。习近平来到这里，了解三苏生平、主要文学成就和家训家风，以及三</w:t>
      </w:r>
      <w:proofErr w:type="gramStart"/>
      <w:r w:rsidRPr="005120D3">
        <w:rPr>
          <w:rFonts w:ascii="仿宋_GB2312" w:eastAsia="仿宋_GB2312" w:hint="eastAsia"/>
          <w:color w:val="000000"/>
          <w:sz w:val="28"/>
          <w:szCs w:val="28"/>
        </w:rPr>
        <w:t>苏祠历史</w:t>
      </w:r>
      <w:proofErr w:type="gramEnd"/>
      <w:r w:rsidRPr="005120D3">
        <w:rPr>
          <w:rFonts w:ascii="仿宋_GB2312" w:eastAsia="仿宋_GB2312" w:hint="eastAsia"/>
          <w:color w:val="000000"/>
          <w:sz w:val="28"/>
          <w:szCs w:val="28"/>
        </w:rPr>
        <w:t>沿革、东</w:t>
      </w:r>
      <w:proofErr w:type="gramStart"/>
      <w:r w:rsidRPr="005120D3">
        <w:rPr>
          <w:rFonts w:ascii="仿宋_GB2312" w:eastAsia="仿宋_GB2312" w:hint="eastAsia"/>
          <w:color w:val="000000"/>
          <w:sz w:val="28"/>
          <w:szCs w:val="28"/>
        </w:rPr>
        <w:t>坡文化</w:t>
      </w:r>
      <w:proofErr w:type="gramEnd"/>
      <w:r w:rsidRPr="005120D3">
        <w:rPr>
          <w:rFonts w:ascii="仿宋_GB2312" w:eastAsia="仿宋_GB2312" w:hint="eastAsia"/>
          <w:color w:val="000000"/>
          <w:sz w:val="28"/>
          <w:szCs w:val="28"/>
        </w:rPr>
        <w:t>研究传承等。习近平指出，中华民族有着五千多年的文明史，我们要敬仰中华优秀传统文化，坚定文化自信。要善于从中华优秀传统文化中汲取治国理政的理念和思维，广泛借鉴世界一切优秀文明成果，不能封闭僵化，更不能一切以外国的东西为圭臬，坚定不移走中国特色社会主义道路。家风家教是一个家庭最宝贵的财富，是留给子孙后代最好的遗产。要推动全社会注重家庭家教家风建设，激励子孙后代</w:t>
      </w:r>
      <w:proofErr w:type="gramStart"/>
      <w:r w:rsidRPr="005120D3">
        <w:rPr>
          <w:rFonts w:ascii="仿宋_GB2312" w:eastAsia="仿宋_GB2312" w:hint="eastAsia"/>
          <w:color w:val="000000"/>
          <w:sz w:val="28"/>
          <w:szCs w:val="28"/>
        </w:rPr>
        <w:t>增强家</w:t>
      </w:r>
      <w:proofErr w:type="gramEnd"/>
      <w:r w:rsidRPr="005120D3">
        <w:rPr>
          <w:rFonts w:ascii="仿宋_GB2312" w:eastAsia="仿宋_GB2312" w:hint="eastAsia"/>
          <w:color w:val="000000"/>
          <w:sz w:val="28"/>
          <w:szCs w:val="28"/>
        </w:rPr>
        <w:t>国情怀，努力成长为对国家、对社会有用之才。党员、干部特别是领导干部要清白做人、勤俭齐家、干净做事、廉洁从政，管好自己和家人，涵养新时代共产党人的良好家风。</w:t>
      </w:r>
    </w:p>
    <w:p w:rsidR="005120D3" w:rsidRPr="005120D3" w:rsidRDefault="005120D3" w:rsidP="005120D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120D3">
        <w:rPr>
          <w:rFonts w:ascii="仿宋_GB2312" w:eastAsia="仿宋_GB2312" w:hint="eastAsia"/>
          <w:color w:val="000000"/>
          <w:sz w:val="28"/>
          <w:szCs w:val="28"/>
        </w:rPr>
        <w:t xml:space="preserve">　　8日下午，习近平来到宜宾市考察。长江、金沙江、岷江在宜宾市主城区交汇，形成了三江汇流的壮阔景象。宜宾依水而建，有“万里长江第一城”的美誉，经过多年持续整治，</w:t>
      </w:r>
      <w:proofErr w:type="gramStart"/>
      <w:r w:rsidRPr="005120D3">
        <w:rPr>
          <w:rFonts w:ascii="仿宋_GB2312" w:eastAsia="仿宋_GB2312" w:hint="eastAsia"/>
          <w:color w:val="000000"/>
          <w:sz w:val="28"/>
          <w:szCs w:val="28"/>
        </w:rPr>
        <w:t>三江六岸的</w:t>
      </w:r>
      <w:proofErr w:type="gramEnd"/>
      <w:r w:rsidRPr="005120D3">
        <w:rPr>
          <w:rFonts w:ascii="仿宋_GB2312" w:eastAsia="仿宋_GB2312" w:hint="eastAsia"/>
          <w:color w:val="000000"/>
          <w:sz w:val="28"/>
          <w:szCs w:val="28"/>
        </w:rPr>
        <w:t>岸线更美了，变成了人民群众喜爱的亲水岸线公园。习近平来到三江口，眺望三江交汇处，听取当地推进长江流域生态修复保护、实施长江水域</w:t>
      </w:r>
      <w:proofErr w:type="gramStart"/>
      <w:r w:rsidRPr="005120D3">
        <w:rPr>
          <w:rFonts w:ascii="仿宋_GB2312" w:eastAsia="仿宋_GB2312" w:hint="eastAsia"/>
          <w:color w:val="000000"/>
          <w:sz w:val="28"/>
          <w:szCs w:val="28"/>
        </w:rPr>
        <w:t>禁捕退捕等</w:t>
      </w:r>
      <w:proofErr w:type="gramEnd"/>
      <w:r w:rsidRPr="005120D3">
        <w:rPr>
          <w:rFonts w:ascii="仿宋_GB2312" w:eastAsia="仿宋_GB2312" w:hint="eastAsia"/>
          <w:color w:val="000000"/>
          <w:sz w:val="28"/>
          <w:szCs w:val="28"/>
        </w:rPr>
        <w:t>情况介绍。习近平指出，保护好长江流域生态环境，是推动长江经济带高质量发展的前提，也是守护好中华文明摇篮的必然要求。四川地处长江上游，要增强大局意识，牢固树立上游意识，坚定不移贯彻共抓大保护、不搞大开发方针，筑牢长江上游生态屏障，守护好这一江清水。</w:t>
      </w:r>
    </w:p>
    <w:p w:rsidR="005120D3" w:rsidRPr="005120D3" w:rsidRDefault="005120D3" w:rsidP="005120D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120D3">
        <w:rPr>
          <w:rFonts w:ascii="仿宋_GB2312" w:eastAsia="仿宋_GB2312" w:hint="eastAsia"/>
          <w:color w:val="000000"/>
          <w:sz w:val="28"/>
          <w:szCs w:val="28"/>
        </w:rPr>
        <w:t xml:space="preserve">　　今年我国高校毕业生预计达1076万人，同比增加167万人，创历史新高。习近平十分关心高校毕业生就业情况，来到宜宾学院考察调研，察看毕业生创新创业代表作品展示，了解学校开展就业创</w:t>
      </w:r>
      <w:r w:rsidRPr="005120D3">
        <w:rPr>
          <w:rFonts w:ascii="仿宋_GB2312" w:eastAsia="仿宋_GB2312" w:hint="eastAsia"/>
          <w:color w:val="000000"/>
          <w:sz w:val="28"/>
          <w:szCs w:val="28"/>
        </w:rPr>
        <w:lastRenderedPageBreak/>
        <w:t>业指导服务工作。学校招聘大厅内，正在举行企业招聘宣讲会，习近平向教师、学生、企业负责人了解企业招工的需求和毕业生签约率等情况。习近平强调，党中央高度重视高校毕业生就业，采取了一系列政策措施。当前正是高校毕业生就业的关键阶段，要进一步挖掘岗位资源，做实做细就业指导服务，学校、企业和有关部门要抓好学生就业签约落实工作，尤其要把脱贫家庭、</w:t>
      </w:r>
      <w:proofErr w:type="gramStart"/>
      <w:r w:rsidRPr="005120D3">
        <w:rPr>
          <w:rFonts w:ascii="仿宋_GB2312" w:eastAsia="仿宋_GB2312" w:hint="eastAsia"/>
          <w:color w:val="000000"/>
          <w:sz w:val="28"/>
          <w:szCs w:val="28"/>
        </w:rPr>
        <w:t>低保家庭</w:t>
      </w:r>
      <w:proofErr w:type="gramEnd"/>
      <w:r w:rsidRPr="005120D3">
        <w:rPr>
          <w:rFonts w:ascii="仿宋_GB2312" w:eastAsia="仿宋_GB2312" w:hint="eastAsia"/>
          <w:color w:val="000000"/>
          <w:sz w:val="28"/>
          <w:szCs w:val="28"/>
        </w:rPr>
        <w:t>、</w:t>
      </w:r>
      <w:proofErr w:type="gramStart"/>
      <w:r w:rsidRPr="005120D3">
        <w:rPr>
          <w:rFonts w:ascii="仿宋_GB2312" w:eastAsia="仿宋_GB2312" w:hint="eastAsia"/>
          <w:color w:val="000000"/>
          <w:sz w:val="28"/>
          <w:szCs w:val="28"/>
        </w:rPr>
        <w:t>零就业</w:t>
      </w:r>
      <w:proofErr w:type="gramEnd"/>
      <w:r w:rsidRPr="005120D3">
        <w:rPr>
          <w:rFonts w:ascii="仿宋_GB2312" w:eastAsia="仿宋_GB2312" w:hint="eastAsia"/>
          <w:color w:val="000000"/>
          <w:sz w:val="28"/>
          <w:szCs w:val="28"/>
        </w:rPr>
        <w:t>家庭以及有残疾的、较长时间未就业的高校毕业生作为重点帮扶对象。习近平对同学们说，幸福生活是靠劳动创造的，大家要保持平实之心，客观看待个人条件和社会需求，从实际出发选择职业和工作岗位，热爱劳动，脚踏实地，在实践中</w:t>
      </w:r>
      <w:proofErr w:type="gramStart"/>
      <w:r w:rsidRPr="005120D3">
        <w:rPr>
          <w:rFonts w:ascii="仿宋_GB2312" w:eastAsia="仿宋_GB2312" w:hint="eastAsia"/>
          <w:color w:val="000000"/>
          <w:sz w:val="28"/>
          <w:szCs w:val="28"/>
        </w:rPr>
        <w:t>一</w:t>
      </w:r>
      <w:proofErr w:type="gramEnd"/>
      <w:r w:rsidRPr="005120D3">
        <w:rPr>
          <w:rFonts w:ascii="仿宋_GB2312" w:eastAsia="仿宋_GB2312" w:hint="eastAsia"/>
          <w:color w:val="000000"/>
          <w:sz w:val="28"/>
          <w:szCs w:val="28"/>
        </w:rPr>
        <w:t>步步成长起来。他勉励同学们自觉</w:t>
      </w:r>
      <w:proofErr w:type="gramStart"/>
      <w:r w:rsidRPr="005120D3">
        <w:rPr>
          <w:rFonts w:ascii="仿宋_GB2312" w:eastAsia="仿宋_GB2312" w:hint="eastAsia"/>
          <w:color w:val="000000"/>
          <w:sz w:val="28"/>
          <w:szCs w:val="28"/>
        </w:rPr>
        <w:t>践行</w:t>
      </w:r>
      <w:proofErr w:type="gramEnd"/>
      <w:r w:rsidRPr="005120D3">
        <w:rPr>
          <w:rFonts w:ascii="仿宋_GB2312" w:eastAsia="仿宋_GB2312" w:hint="eastAsia"/>
          <w:color w:val="000000"/>
          <w:sz w:val="28"/>
          <w:szCs w:val="28"/>
        </w:rPr>
        <w:t>社会主义核心价值观，努力做到德智体美劳全面发展。</w:t>
      </w:r>
    </w:p>
    <w:p w:rsidR="005120D3" w:rsidRPr="005120D3" w:rsidRDefault="005120D3" w:rsidP="005120D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120D3">
        <w:rPr>
          <w:rFonts w:ascii="仿宋_GB2312" w:eastAsia="仿宋_GB2312" w:hint="eastAsia"/>
          <w:color w:val="000000"/>
          <w:sz w:val="28"/>
          <w:szCs w:val="28"/>
        </w:rPr>
        <w:t xml:space="preserve">　　随后，习近平考察了</w:t>
      </w:r>
      <w:proofErr w:type="gramStart"/>
      <w:r w:rsidRPr="005120D3">
        <w:rPr>
          <w:rFonts w:ascii="仿宋_GB2312" w:eastAsia="仿宋_GB2312" w:hint="eastAsia"/>
          <w:color w:val="000000"/>
          <w:sz w:val="28"/>
          <w:szCs w:val="28"/>
        </w:rPr>
        <w:t>极</w:t>
      </w:r>
      <w:proofErr w:type="gramEnd"/>
      <w:r w:rsidRPr="005120D3">
        <w:rPr>
          <w:rFonts w:ascii="仿宋_GB2312" w:eastAsia="仿宋_GB2312" w:hint="eastAsia"/>
          <w:color w:val="000000"/>
          <w:sz w:val="28"/>
          <w:szCs w:val="28"/>
        </w:rPr>
        <w:t>米光电有限公司。他走进公司展厅和生产车间，了解企业加强自主创新、产品研发销售、带动就业和当地支持民营经济发展、出台</w:t>
      </w:r>
      <w:proofErr w:type="gramStart"/>
      <w:r w:rsidRPr="005120D3">
        <w:rPr>
          <w:rFonts w:ascii="仿宋_GB2312" w:eastAsia="仿宋_GB2312" w:hint="eastAsia"/>
          <w:color w:val="000000"/>
          <w:sz w:val="28"/>
          <w:szCs w:val="28"/>
        </w:rPr>
        <w:t>纾</w:t>
      </w:r>
      <w:proofErr w:type="gramEnd"/>
      <w:r w:rsidRPr="005120D3">
        <w:rPr>
          <w:rFonts w:ascii="仿宋_GB2312" w:eastAsia="仿宋_GB2312" w:hint="eastAsia"/>
          <w:color w:val="000000"/>
          <w:sz w:val="28"/>
          <w:szCs w:val="28"/>
        </w:rPr>
        <w:t>困帮扶政策等情况。习近平强调，推进科技创新，要在各领域积极培育高精尖</w:t>
      </w:r>
      <w:proofErr w:type="gramStart"/>
      <w:r w:rsidRPr="005120D3">
        <w:rPr>
          <w:rFonts w:ascii="仿宋_GB2312" w:eastAsia="仿宋_GB2312" w:hint="eastAsia"/>
          <w:color w:val="000000"/>
          <w:sz w:val="28"/>
          <w:szCs w:val="28"/>
        </w:rPr>
        <w:t>特</w:t>
      </w:r>
      <w:proofErr w:type="gramEnd"/>
      <w:r w:rsidRPr="005120D3">
        <w:rPr>
          <w:rFonts w:ascii="仿宋_GB2312" w:eastAsia="仿宋_GB2312" w:hint="eastAsia"/>
          <w:color w:val="000000"/>
          <w:sz w:val="28"/>
          <w:szCs w:val="28"/>
        </w:rPr>
        <w:t>企业，打造更多“隐形冠军”，形成科技创新体集群。</w:t>
      </w:r>
    </w:p>
    <w:p w:rsidR="005120D3" w:rsidRPr="005120D3" w:rsidRDefault="005120D3" w:rsidP="005120D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120D3">
        <w:rPr>
          <w:rFonts w:ascii="仿宋_GB2312" w:eastAsia="仿宋_GB2312" w:hint="eastAsia"/>
          <w:color w:val="000000"/>
          <w:sz w:val="28"/>
          <w:szCs w:val="28"/>
        </w:rPr>
        <w:t xml:space="preserve">　　在车间外广场上，习近平同企业员工们亲切交流。习近平强调，我国是制造大国，要努力提高自主创新能力，加快向制造强国转变。中国要强大，各领域各方面都要强起来。全面建设社会主义现代化国家，实现中华民族伟大复兴，前途是光明的，道路是曲折的，还会面临许多激流险滩，要勇于迎接各种风险挑战。天上不会掉馅饼，一切成就都要通过我们共同拼搏来取得。大家都是“80后”、“90后”，正当其时，要有事业心、责任感，努力奋斗，到本</w:t>
      </w:r>
      <w:r w:rsidRPr="005120D3">
        <w:rPr>
          <w:rFonts w:ascii="仿宋_GB2312" w:eastAsia="仿宋_GB2312" w:hint="eastAsia"/>
          <w:color w:val="000000"/>
          <w:sz w:val="28"/>
          <w:szCs w:val="28"/>
        </w:rPr>
        <w:lastRenderedPageBreak/>
        <w:t>世纪中叶全面建成社会主义现代化强国之时，大家一定会为“强国圆梦、功成有我”而感到自豪。</w:t>
      </w:r>
    </w:p>
    <w:p w:rsidR="005120D3" w:rsidRPr="005120D3" w:rsidRDefault="005120D3" w:rsidP="005120D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120D3">
        <w:rPr>
          <w:rFonts w:ascii="仿宋_GB2312" w:eastAsia="仿宋_GB2312" w:hint="eastAsia"/>
          <w:color w:val="000000"/>
          <w:sz w:val="28"/>
          <w:szCs w:val="28"/>
        </w:rPr>
        <w:t xml:space="preserve">　　考察途中，习近平指出，当前，各地区各部门要坚决贯彻党中央决策部署，坚持稳中求进工作总基调，全面做好改革发展稳定各项工作，努力保持平稳健康的经济环境、国泰民安的社会环境、风清气正的政治环境，为党的二十大召开营造良好氛围。要高效做好统筹疫情防控和经济社会发展工作，坚决克服目前经济发展面临的一些困难，做好就业、社会保障、贫困群众帮扶等方面的工作，做好维护社会稳定各项工作，保持人心稳定，保持社会大局稳定。坚持就是胜利，要毫不动摇坚持“动态清零”总方针，坚定信心，排除干扰，克服麻痹思想，抓紧抓实疫情防控重点工作，坚决巩固住来之不易的疫情防控成果。</w:t>
      </w:r>
    </w:p>
    <w:p w:rsidR="005120D3" w:rsidRPr="005120D3" w:rsidRDefault="005120D3" w:rsidP="005120D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120D3">
        <w:rPr>
          <w:rFonts w:ascii="仿宋_GB2312" w:eastAsia="仿宋_GB2312" w:hint="eastAsia"/>
          <w:color w:val="000000"/>
          <w:sz w:val="28"/>
          <w:szCs w:val="28"/>
        </w:rPr>
        <w:t xml:space="preserve">　　习近平强调，近期，我国一些地方发生洪涝地质灾害。各有关地区和部门要立足于防大汛、抗大险、救大灾，提前做好各种应急准备，全面提高灾害防御能力，切实保障人民群众生命财产安全。要加强统筹协调，强化灾害隐患巡查排险，加强重要基础设施安全防护，提高降雨、台风、山洪、泥石流等预警预报水平，加大交通疏导力度，抓细抓实各项防汛救灾措施。灾害发生后，要迅速组织力量抢险救灾，严防次生灾害，最大限度减少人员伤亡和财产损失。要在做好抢险救灾工作的同时尽快恢复生产生活秩序，扎实做好受灾群众帮扶救助和卫生防疫工作，防止因灾返贫和“大灾之后有大疫”。</w:t>
      </w:r>
    </w:p>
    <w:p w:rsidR="005120D3" w:rsidRPr="005120D3" w:rsidRDefault="005120D3" w:rsidP="005120D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120D3">
        <w:rPr>
          <w:rFonts w:ascii="仿宋_GB2312" w:eastAsia="仿宋_GB2312" w:hint="eastAsia"/>
          <w:color w:val="000000"/>
          <w:sz w:val="28"/>
          <w:szCs w:val="28"/>
        </w:rPr>
        <w:t xml:space="preserve">　　丁薛祥、刘鹤、陈希、何立峰和中央有关部门负责同志陪同考察。</w:t>
      </w:r>
    </w:p>
    <w:p w:rsidR="005120D3" w:rsidRDefault="005120D3" w:rsidP="005120D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120D3">
        <w:rPr>
          <w:rFonts w:ascii="仿宋_GB2312" w:eastAsia="仿宋_GB2312" w:hint="eastAsia"/>
          <w:color w:val="000000"/>
          <w:sz w:val="28"/>
          <w:szCs w:val="28"/>
        </w:rPr>
        <w:lastRenderedPageBreak/>
        <w:t xml:space="preserve">　　9日上午，习近平在成都亲切接见驻蓉部队大校以上领导干部和建制团主官，代表党中央和中央军委，向驻蓉部队全体官兵致以诚挚问候，并同大家合影留念。许其亮陪同接见。</w:t>
      </w:r>
    </w:p>
    <w:p w:rsidR="005120D3" w:rsidRDefault="005120D3" w:rsidP="003F463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5120D3" w:rsidRPr="005120D3" w:rsidRDefault="005120D3" w:rsidP="003F463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4B4BE6" w:rsidRPr="003F4630" w:rsidRDefault="004B4BE6" w:rsidP="004B4BE6">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3F4630">
        <w:rPr>
          <w:rFonts w:ascii="黑体" w:eastAsia="黑体" w:hAnsi="黑体" w:hint="eastAsia"/>
          <w:b/>
          <w:color w:val="000000"/>
          <w:sz w:val="30"/>
          <w:szCs w:val="30"/>
        </w:rPr>
        <w:t>在庆祝中国国际贸易促进委员会建会70周年大会暨全球贸易投资促进峰会上的致辞</w:t>
      </w:r>
    </w:p>
    <w:p w:rsidR="004B4BE6" w:rsidRPr="003F4630" w:rsidRDefault="004B4BE6" w:rsidP="004B4BE6">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3F4630">
        <w:rPr>
          <w:rFonts w:ascii="仿宋_GB2312" w:eastAsia="仿宋_GB2312" w:hint="eastAsia"/>
          <w:color w:val="000000"/>
          <w:sz w:val="28"/>
          <w:szCs w:val="28"/>
        </w:rPr>
        <w:t>（2022年5月18日）</w:t>
      </w:r>
    </w:p>
    <w:p w:rsidR="004B4BE6" w:rsidRPr="003F4630" w:rsidRDefault="004B4BE6" w:rsidP="004B4BE6">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3F4630">
        <w:rPr>
          <w:rFonts w:ascii="仿宋_GB2312" w:eastAsia="仿宋_GB2312" w:hint="eastAsia"/>
          <w:color w:val="000000"/>
          <w:sz w:val="28"/>
          <w:szCs w:val="28"/>
        </w:rPr>
        <w:t>中华人民共和国主席 习近平</w:t>
      </w:r>
    </w:p>
    <w:p w:rsidR="004B4BE6" w:rsidRPr="003F4630" w:rsidRDefault="004B4BE6" w:rsidP="004B4BE6">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3F4630">
        <w:rPr>
          <w:rFonts w:ascii="仿宋_GB2312" w:eastAsia="仿宋_GB2312" w:hint="eastAsia"/>
          <w:color w:val="000000"/>
          <w:sz w:val="28"/>
          <w:szCs w:val="28"/>
        </w:rPr>
        <w:t>《 人民日报 》（ 2022年05月19日   第 02 版）</w:t>
      </w:r>
    </w:p>
    <w:p w:rsidR="004B4BE6" w:rsidRPr="003F4630" w:rsidRDefault="004B4BE6" w:rsidP="004B4BE6">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4B4BE6" w:rsidRPr="003F4630" w:rsidRDefault="004B4BE6" w:rsidP="004B4BE6">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3F4630">
        <w:rPr>
          <w:rFonts w:ascii="仿宋_GB2312" w:eastAsia="仿宋_GB2312" w:hint="eastAsia"/>
          <w:color w:val="000000"/>
          <w:sz w:val="28"/>
          <w:szCs w:val="28"/>
        </w:rPr>
        <w:t>尊敬的各位国家元首、国际组织负责人，</w:t>
      </w:r>
    </w:p>
    <w:p w:rsidR="004B4BE6" w:rsidRPr="003F4630" w:rsidRDefault="004B4BE6" w:rsidP="004B4BE6">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3F4630">
        <w:rPr>
          <w:rFonts w:ascii="仿宋_GB2312" w:eastAsia="仿宋_GB2312" w:hint="eastAsia"/>
          <w:color w:val="000000"/>
          <w:sz w:val="28"/>
          <w:szCs w:val="28"/>
        </w:rPr>
        <w:t>各位来宾，</w:t>
      </w:r>
    </w:p>
    <w:p w:rsidR="004B4BE6" w:rsidRPr="003F4630" w:rsidRDefault="004B4BE6" w:rsidP="004B4BE6">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3F4630">
        <w:rPr>
          <w:rFonts w:ascii="仿宋_GB2312" w:eastAsia="仿宋_GB2312" w:hint="eastAsia"/>
          <w:color w:val="000000"/>
          <w:sz w:val="28"/>
          <w:szCs w:val="28"/>
        </w:rPr>
        <w:t>女士们，先生们，朋友们：</w:t>
      </w:r>
    </w:p>
    <w:p w:rsidR="004B4BE6" w:rsidRPr="003F4630" w:rsidRDefault="004B4BE6" w:rsidP="004B4BE6">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3F4630">
        <w:rPr>
          <w:rFonts w:ascii="仿宋_GB2312" w:eastAsia="仿宋_GB2312" w:hint="eastAsia"/>
          <w:color w:val="000000"/>
          <w:sz w:val="28"/>
          <w:szCs w:val="28"/>
        </w:rPr>
        <w:t xml:space="preserve">　　大家好！很高兴同各位朋友“云端”相聚。首先，我谨对中国国际贸易促进委员会建会70周年，表示热烈的祝贺！对出席全球贸易投资促进峰会的各方嘉宾，表示诚挚的欢迎！对长期以来关心支持中国改革开放和现代化建设的海内外各界人士，表示衷心的感谢和美好的祝愿！</w:t>
      </w:r>
    </w:p>
    <w:p w:rsidR="004B4BE6" w:rsidRPr="003F4630" w:rsidRDefault="004B4BE6" w:rsidP="004B4BE6">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3F4630">
        <w:rPr>
          <w:rFonts w:ascii="仿宋_GB2312" w:eastAsia="仿宋_GB2312" w:hint="eastAsia"/>
          <w:color w:val="000000"/>
          <w:sz w:val="28"/>
          <w:szCs w:val="28"/>
        </w:rPr>
        <w:t xml:space="preserve">　　中国贸促会1952年成立以来，立足中国、面向世界，为拉紧中外企业利益纽带、推动国际经贸往来、促进国家关系发展，发挥了重要作用。中国贸促会始终把服务中外企业作为立身之本，促进贸易和投资，推动制度型开放，在国际经贸仲裁、知识产权服务、商事调解等领域积极探索创新，同各国工商界加强沟通联系，为中外</w:t>
      </w:r>
      <w:r w:rsidRPr="003F4630">
        <w:rPr>
          <w:rFonts w:ascii="仿宋_GB2312" w:eastAsia="仿宋_GB2312" w:hint="eastAsia"/>
          <w:color w:val="000000"/>
          <w:sz w:val="28"/>
          <w:szCs w:val="28"/>
        </w:rPr>
        <w:lastRenderedPageBreak/>
        <w:t>经贸合作牵线搭桥，积极推动经济全球化朝着更加开放、包容、普惠、平衡、共赢方向发展。中国贸促会70年的历程，是中国不断扩大对外开放的重要体现，也是各国企业共享发展机遇、实现互利共赢的重要见证。</w:t>
      </w:r>
    </w:p>
    <w:p w:rsidR="004B4BE6" w:rsidRPr="003F4630" w:rsidRDefault="004B4BE6" w:rsidP="004B4BE6">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3F4630">
        <w:rPr>
          <w:rFonts w:ascii="仿宋_GB2312" w:eastAsia="仿宋_GB2312" w:hint="eastAsia"/>
          <w:color w:val="000000"/>
          <w:sz w:val="28"/>
          <w:szCs w:val="28"/>
        </w:rPr>
        <w:t xml:space="preserve">　　希望中国贸促会继续开拓奋进、追求卓越，</w:t>
      </w:r>
      <w:proofErr w:type="gramStart"/>
      <w:r w:rsidRPr="003F4630">
        <w:rPr>
          <w:rFonts w:ascii="仿宋_GB2312" w:eastAsia="仿宋_GB2312" w:hint="eastAsia"/>
          <w:color w:val="000000"/>
          <w:sz w:val="28"/>
          <w:szCs w:val="28"/>
        </w:rPr>
        <w:t>织密服务</w:t>
      </w:r>
      <w:proofErr w:type="gramEnd"/>
      <w:r w:rsidRPr="003F4630">
        <w:rPr>
          <w:rFonts w:ascii="仿宋_GB2312" w:eastAsia="仿宋_GB2312" w:hint="eastAsia"/>
          <w:color w:val="000000"/>
          <w:sz w:val="28"/>
          <w:szCs w:val="28"/>
        </w:rPr>
        <w:t>企业网，扩大国际朋友圈，在推动高质量发展、构建新发展格局、推动建设开放型世界经济中再接再厉，争取更大成绩。</w:t>
      </w:r>
    </w:p>
    <w:p w:rsidR="004B4BE6" w:rsidRPr="003F4630" w:rsidRDefault="004B4BE6" w:rsidP="004B4BE6">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3F4630">
        <w:rPr>
          <w:rFonts w:ascii="仿宋_GB2312" w:eastAsia="仿宋_GB2312" w:hint="eastAsia"/>
          <w:color w:val="000000"/>
          <w:sz w:val="28"/>
          <w:szCs w:val="28"/>
        </w:rPr>
        <w:t xml:space="preserve">　　女士们、先生们、朋友们！</w:t>
      </w:r>
    </w:p>
    <w:p w:rsidR="004B4BE6" w:rsidRPr="003F4630" w:rsidRDefault="004B4BE6" w:rsidP="004B4BE6">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3F4630">
        <w:rPr>
          <w:rFonts w:ascii="仿宋_GB2312" w:eastAsia="仿宋_GB2312" w:hint="eastAsia"/>
          <w:color w:val="000000"/>
          <w:sz w:val="28"/>
          <w:szCs w:val="28"/>
        </w:rPr>
        <w:t xml:space="preserve">　　当前，百年变局和世纪疫情交织，经济全球化遭遇逆流，世界进入新的动荡变革期。各国工商界对和平发展的期盼更加殷切，对公平正义的呼声更加强烈，对合作共赢的追求更加迫切。我愿提出4点建议。</w:t>
      </w:r>
    </w:p>
    <w:p w:rsidR="004B4BE6" w:rsidRPr="003F4630" w:rsidRDefault="004B4BE6" w:rsidP="004B4BE6">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3F4630">
        <w:rPr>
          <w:rFonts w:ascii="仿宋_GB2312" w:eastAsia="仿宋_GB2312" w:hint="eastAsia"/>
          <w:color w:val="000000"/>
          <w:sz w:val="28"/>
          <w:szCs w:val="28"/>
        </w:rPr>
        <w:t xml:space="preserve">　　</w:t>
      </w:r>
      <w:r w:rsidRPr="00C0512C">
        <w:rPr>
          <w:rFonts w:ascii="仿宋_GB2312" w:eastAsia="仿宋_GB2312" w:hint="eastAsia"/>
          <w:b/>
          <w:color w:val="000000"/>
          <w:sz w:val="28"/>
          <w:szCs w:val="28"/>
        </w:rPr>
        <w:t>第一，聚</w:t>
      </w:r>
      <w:proofErr w:type="gramStart"/>
      <w:r w:rsidRPr="00C0512C">
        <w:rPr>
          <w:rFonts w:ascii="仿宋_GB2312" w:eastAsia="仿宋_GB2312" w:hint="eastAsia"/>
          <w:b/>
          <w:color w:val="000000"/>
          <w:sz w:val="28"/>
          <w:szCs w:val="28"/>
        </w:rPr>
        <w:t>力战胜</w:t>
      </w:r>
      <w:proofErr w:type="gramEnd"/>
      <w:r w:rsidRPr="00C0512C">
        <w:rPr>
          <w:rFonts w:ascii="仿宋_GB2312" w:eastAsia="仿宋_GB2312" w:hint="eastAsia"/>
          <w:b/>
          <w:color w:val="000000"/>
          <w:sz w:val="28"/>
          <w:szCs w:val="28"/>
        </w:rPr>
        <w:t>疫情。</w:t>
      </w:r>
      <w:r w:rsidRPr="003F4630">
        <w:rPr>
          <w:rFonts w:ascii="仿宋_GB2312" w:eastAsia="仿宋_GB2312" w:hint="eastAsia"/>
          <w:color w:val="000000"/>
          <w:sz w:val="28"/>
          <w:szCs w:val="28"/>
        </w:rPr>
        <w:t>当前，新冠肺炎疫情反复延宕，传播速度加快，给人民生命安全和身体健康带来严重威胁，给世界经济发展带来严重影响。要坚持人民至上、生命至上，积极开展疫苗研发、生产、分配国际合作，加强全球公共卫生治理，共筑多重抗</w:t>
      </w:r>
      <w:proofErr w:type="gramStart"/>
      <w:r w:rsidRPr="003F4630">
        <w:rPr>
          <w:rFonts w:ascii="仿宋_GB2312" w:eastAsia="仿宋_GB2312" w:hint="eastAsia"/>
          <w:color w:val="000000"/>
          <w:sz w:val="28"/>
          <w:szCs w:val="28"/>
        </w:rPr>
        <w:t>疫</w:t>
      </w:r>
      <w:proofErr w:type="gramEnd"/>
      <w:r w:rsidRPr="003F4630">
        <w:rPr>
          <w:rFonts w:ascii="仿宋_GB2312" w:eastAsia="仿宋_GB2312" w:hint="eastAsia"/>
          <w:color w:val="000000"/>
          <w:sz w:val="28"/>
          <w:szCs w:val="28"/>
        </w:rPr>
        <w:t>防线，推动建设人类卫生健康共同体。</w:t>
      </w:r>
    </w:p>
    <w:p w:rsidR="004B4BE6" w:rsidRPr="003F4630" w:rsidRDefault="004B4BE6" w:rsidP="004B4BE6">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3F4630">
        <w:rPr>
          <w:rFonts w:ascii="仿宋_GB2312" w:eastAsia="仿宋_GB2312" w:hint="eastAsia"/>
          <w:color w:val="000000"/>
          <w:sz w:val="28"/>
          <w:szCs w:val="28"/>
        </w:rPr>
        <w:t xml:space="preserve">　　</w:t>
      </w:r>
      <w:r w:rsidRPr="00C0512C">
        <w:rPr>
          <w:rFonts w:ascii="仿宋_GB2312" w:eastAsia="仿宋_GB2312" w:hint="eastAsia"/>
          <w:b/>
          <w:color w:val="000000"/>
          <w:sz w:val="28"/>
          <w:szCs w:val="28"/>
        </w:rPr>
        <w:t>第二，重振贸易投资。</w:t>
      </w:r>
      <w:r w:rsidRPr="003F4630">
        <w:rPr>
          <w:rFonts w:ascii="仿宋_GB2312" w:eastAsia="仿宋_GB2312" w:hint="eastAsia"/>
          <w:color w:val="000000"/>
          <w:sz w:val="28"/>
          <w:szCs w:val="28"/>
        </w:rPr>
        <w:t>要统筹疫情防控和经济发展，加强各国宏观经济政策协调，推动世界经济早日走出危机阴影。中方提出全球发展倡议，呼吁各方共同努力，全面推进联合国2030年可持续发展议程。要推动世界经济动力转换、方式转变、结构调整，使世界经济走上长期健康稳定发展轨道。要支持以世界贸易组织为核心的多边贸易体制，维护全球产业</w:t>
      </w:r>
      <w:proofErr w:type="gramStart"/>
      <w:r w:rsidRPr="003F4630">
        <w:rPr>
          <w:rFonts w:ascii="仿宋_GB2312" w:eastAsia="仿宋_GB2312" w:hint="eastAsia"/>
          <w:color w:val="000000"/>
          <w:sz w:val="28"/>
          <w:szCs w:val="28"/>
        </w:rPr>
        <w:t>链供应链安全</w:t>
      </w:r>
      <w:proofErr w:type="gramEnd"/>
      <w:r w:rsidRPr="003F4630">
        <w:rPr>
          <w:rFonts w:ascii="仿宋_GB2312" w:eastAsia="仿宋_GB2312" w:hint="eastAsia"/>
          <w:color w:val="000000"/>
          <w:sz w:val="28"/>
          <w:szCs w:val="28"/>
        </w:rPr>
        <w:t>稳定，做大合作蛋糕，</w:t>
      </w:r>
      <w:proofErr w:type="gramStart"/>
      <w:r w:rsidRPr="003F4630">
        <w:rPr>
          <w:rFonts w:ascii="仿宋_GB2312" w:eastAsia="仿宋_GB2312" w:hint="eastAsia"/>
          <w:color w:val="000000"/>
          <w:sz w:val="28"/>
          <w:szCs w:val="28"/>
        </w:rPr>
        <w:t>让发展</w:t>
      </w:r>
      <w:proofErr w:type="gramEnd"/>
      <w:r w:rsidRPr="003F4630">
        <w:rPr>
          <w:rFonts w:ascii="仿宋_GB2312" w:eastAsia="仿宋_GB2312" w:hint="eastAsia"/>
          <w:color w:val="000000"/>
          <w:sz w:val="28"/>
          <w:szCs w:val="28"/>
        </w:rPr>
        <w:t>成果更好惠及各国人民。</w:t>
      </w:r>
    </w:p>
    <w:p w:rsidR="004B4BE6" w:rsidRPr="003F4630" w:rsidRDefault="004B4BE6" w:rsidP="004B4BE6">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3F4630">
        <w:rPr>
          <w:rFonts w:ascii="仿宋_GB2312" w:eastAsia="仿宋_GB2312" w:hint="eastAsia"/>
          <w:color w:val="000000"/>
          <w:sz w:val="28"/>
          <w:szCs w:val="28"/>
        </w:rPr>
        <w:lastRenderedPageBreak/>
        <w:t xml:space="preserve">　</w:t>
      </w:r>
      <w:r w:rsidRPr="00C0512C">
        <w:rPr>
          <w:rFonts w:ascii="仿宋_GB2312" w:eastAsia="仿宋_GB2312" w:hint="eastAsia"/>
          <w:b/>
          <w:color w:val="000000"/>
          <w:sz w:val="28"/>
          <w:szCs w:val="28"/>
        </w:rPr>
        <w:t xml:space="preserve">　第三，坚持创新驱动。</w:t>
      </w:r>
      <w:r w:rsidRPr="003F4630">
        <w:rPr>
          <w:rFonts w:ascii="仿宋_GB2312" w:eastAsia="仿宋_GB2312" w:hint="eastAsia"/>
          <w:color w:val="000000"/>
          <w:sz w:val="28"/>
          <w:szCs w:val="28"/>
        </w:rPr>
        <w:t>要挖掘创新增长潜力，共同加强知识产权保护，在充分参与、凝聚共识的基础上制定规则，为科技发展打造开放、公平、公正、非歧视的环境。要深化创新交流合作，推动科技同经济深度融合，加强创新成果共享，努力打破制约知识、技术、人才等创新要素流动的壁垒，让创新源泉充分涌流。</w:t>
      </w:r>
    </w:p>
    <w:p w:rsidR="004B4BE6" w:rsidRPr="003F4630" w:rsidRDefault="004B4BE6" w:rsidP="004B4BE6">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3F4630">
        <w:rPr>
          <w:rFonts w:ascii="仿宋_GB2312" w:eastAsia="仿宋_GB2312" w:hint="eastAsia"/>
          <w:color w:val="000000"/>
          <w:sz w:val="28"/>
          <w:szCs w:val="28"/>
        </w:rPr>
        <w:t xml:space="preserve">　　</w:t>
      </w:r>
      <w:r w:rsidRPr="00C0512C">
        <w:rPr>
          <w:rFonts w:ascii="仿宋_GB2312" w:eastAsia="仿宋_GB2312" w:hint="eastAsia"/>
          <w:b/>
          <w:color w:val="000000"/>
          <w:sz w:val="28"/>
          <w:szCs w:val="28"/>
        </w:rPr>
        <w:t>第四，完善全球治理。</w:t>
      </w:r>
      <w:r w:rsidRPr="003F4630">
        <w:rPr>
          <w:rFonts w:ascii="仿宋_GB2312" w:eastAsia="仿宋_GB2312" w:hint="eastAsia"/>
          <w:color w:val="000000"/>
          <w:sz w:val="28"/>
          <w:szCs w:val="28"/>
        </w:rPr>
        <w:t>当今世界，各国前途命运紧密相连，在国际上搞“小圈子”只会把世界推向分裂和对抗。要坚持真正的多边主义，</w:t>
      </w:r>
      <w:proofErr w:type="gramStart"/>
      <w:r w:rsidRPr="003F4630">
        <w:rPr>
          <w:rFonts w:ascii="仿宋_GB2312" w:eastAsia="仿宋_GB2312" w:hint="eastAsia"/>
          <w:color w:val="000000"/>
          <w:sz w:val="28"/>
          <w:szCs w:val="28"/>
        </w:rPr>
        <w:t>践行</w:t>
      </w:r>
      <w:proofErr w:type="gramEnd"/>
      <w:r w:rsidRPr="003F4630">
        <w:rPr>
          <w:rFonts w:ascii="仿宋_GB2312" w:eastAsia="仿宋_GB2312" w:hint="eastAsia"/>
          <w:color w:val="000000"/>
          <w:sz w:val="28"/>
          <w:szCs w:val="28"/>
        </w:rPr>
        <w:t>共商共建共享的全球治理观，动员全球资源，应对全球挑战，促进全球发展。要坚持对话而不对抗、拆墙而不筑墙、融合而不脱钩、包容而</w:t>
      </w:r>
      <w:proofErr w:type="gramStart"/>
      <w:r w:rsidRPr="003F4630">
        <w:rPr>
          <w:rFonts w:ascii="仿宋_GB2312" w:eastAsia="仿宋_GB2312" w:hint="eastAsia"/>
          <w:color w:val="000000"/>
          <w:sz w:val="28"/>
          <w:szCs w:val="28"/>
        </w:rPr>
        <w:t>不</w:t>
      </w:r>
      <w:proofErr w:type="gramEnd"/>
      <w:r w:rsidRPr="003F4630">
        <w:rPr>
          <w:rFonts w:ascii="仿宋_GB2312" w:eastAsia="仿宋_GB2312" w:hint="eastAsia"/>
          <w:color w:val="000000"/>
          <w:sz w:val="28"/>
          <w:szCs w:val="28"/>
        </w:rPr>
        <w:t>排他，以公平正义为理念引领全球治理体系变革。</w:t>
      </w:r>
    </w:p>
    <w:p w:rsidR="004B4BE6" w:rsidRPr="003F4630" w:rsidRDefault="004B4BE6" w:rsidP="004B4BE6">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3F4630">
        <w:rPr>
          <w:rFonts w:ascii="仿宋_GB2312" w:eastAsia="仿宋_GB2312" w:hint="eastAsia"/>
          <w:color w:val="000000"/>
          <w:sz w:val="28"/>
          <w:szCs w:val="28"/>
        </w:rPr>
        <w:t xml:space="preserve">　　我愿重申，中国扩大高水平开放的决心不会变，中国开放的大门只会越开越大。中国将持续打造市场化法治化国际化营商环境，高水平实施《区域全面经济伙伴关系协定》，推动高质量共建“一带一路”，为全球工商界提供更多市场机遇、投资机遇、增长机遇。</w:t>
      </w:r>
    </w:p>
    <w:p w:rsidR="004B4BE6" w:rsidRPr="003F4630" w:rsidRDefault="004B4BE6" w:rsidP="004B4BE6">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3F4630">
        <w:rPr>
          <w:rFonts w:ascii="仿宋_GB2312" w:eastAsia="仿宋_GB2312" w:hint="eastAsia"/>
          <w:color w:val="000000"/>
          <w:sz w:val="28"/>
          <w:szCs w:val="28"/>
        </w:rPr>
        <w:t xml:space="preserve">　　女士们、先生们、朋友们！</w:t>
      </w:r>
    </w:p>
    <w:p w:rsidR="004B4BE6" w:rsidRPr="003F4630" w:rsidRDefault="004B4BE6" w:rsidP="004B4BE6">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3F4630">
        <w:rPr>
          <w:rFonts w:ascii="仿宋_GB2312" w:eastAsia="仿宋_GB2312" w:hint="eastAsia"/>
          <w:color w:val="000000"/>
          <w:sz w:val="28"/>
          <w:szCs w:val="28"/>
        </w:rPr>
        <w:t xml:space="preserve">　　让我们携起手来，坚持和平、发展、合作、共赢，共同解决当前世界经济以及国际贸易和投资面临的问题，一起走向更加美好的未来！</w:t>
      </w:r>
    </w:p>
    <w:p w:rsidR="004B4BE6" w:rsidRPr="003F4630" w:rsidRDefault="004B4BE6" w:rsidP="004B4BE6">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3F4630">
        <w:rPr>
          <w:rFonts w:ascii="仿宋_GB2312" w:eastAsia="仿宋_GB2312" w:hint="eastAsia"/>
          <w:color w:val="000000"/>
          <w:sz w:val="28"/>
          <w:szCs w:val="28"/>
        </w:rPr>
        <w:t xml:space="preserve">　　预祝大会取得圆满成功！</w:t>
      </w:r>
    </w:p>
    <w:p w:rsidR="004B4BE6" w:rsidRPr="00E61682" w:rsidRDefault="004B4BE6" w:rsidP="004B4BE6">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3F4630">
        <w:rPr>
          <w:rFonts w:ascii="仿宋_GB2312" w:eastAsia="仿宋_GB2312" w:hint="eastAsia"/>
          <w:color w:val="000000"/>
          <w:sz w:val="28"/>
          <w:szCs w:val="28"/>
        </w:rPr>
        <w:t xml:space="preserve">　　（新华社北京5月18日电）</w:t>
      </w:r>
    </w:p>
    <w:p w:rsidR="004B4BE6" w:rsidRDefault="004B4BE6" w:rsidP="003F463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4B4BE6" w:rsidRDefault="004B4BE6" w:rsidP="003F463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B5463E" w:rsidRPr="00B5463E" w:rsidRDefault="00B5463E" w:rsidP="00B5463E">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B5463E">
        <w:rPr>
          <w:rFonts w:ascii="黑体" w:eastAsia="黑体" w:hAnsi="黑体" w:hint="eastAsia"/>
          <w:b/>
          <w:color w:val="000000"/>
          <w:sz w:val="30"/>
          <w:szCs w:val="30"/>
        </w:rPr>
        <w:t>习近平致信祝贺二〇二二年六五环境日</w:t>
      </w:r>
      <w:proofErr w:type="gramStart"/>
      <w:r w:rsidRPr="00B5463E">
        <w:rPr>
          <w:rFonts w:ascii="黑体" w:eastAsia="黑体" w:hAnsi="黑体" w:hint="eastAsia"/>
          <w:b/>
          <w:color w:val="000000"/>
          <w:sz w:val="30"/>
          <w:szCs w:val="30"/>
        </w:rPr>
        <w:t>国家主场</w:t>
      </w:r>
      <w:proofErr w:type="gramEnd"/>
      <w:r w:rsidRPr="00B5463E">
        <w:rPr>
          <w:rFonts w:ascii="黑体" w:eastAsia="黑体" w:hAnsi="黑体" w:hint="eastAsia"/>
          <w:b/>
          <w:color w:val="000000"/>
          <w:sz w:val="30"/>
          <w:szCs w:val="30"/>
        </w:rPr>
        <w:t>活动强调</w:t>
      </w:r>
    </w:p>
    <w:p w:rsidR="00B5463E" w:rsidRPr="00B5463E" w:rsidRDefault="00B5463E" w:rsidP="00B5463E">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B5463E">
        <w:rPr>
          <w:rFonts w:ascii="黑体" w:eastAsia="黑体" w:hAnsi="黑体" w:hint="eastAsia"/>
          <w:b/>
          <w:color w:val="000000"/>
          <w:sz w:val="30"/>
          <w:szCs w:val="30"/>
        </w:rPr>
        <w:lastRenderedPageBreak/>
        <w:t>努力建设人与自然和谐共生的美丽中国</w:t>
      </w:r>
    </w:p>
    <w:p w:rsidR="00B5463E" w:rsidRPr="00B5463E" w:rsidRDefault="00B5463E" w:rsidP="00B5463E">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B5463E">
        <w:rPr>
          <w:rFonts w:ascii="黑体" w:eastAsia="黑体" w:hAnsi="黑体" w:hint="eastAsia"/>
          <w:b/>
          <w:color w:val="000000"/>
          <w:sz w:val="30"/>
          <w:szCs w:val="30"/>
        </w:rPr>
        <w:t>为共建清洁美丽世界</w:t>
      </w:r>
      <w:proofErr w:type="gramStart"/>
      <w:r w:rsidRPr="00B5463E">
        <w:rPr>
          <w:rFonts w:ascii="黑体" w:eastAsia="黑体" w:hAnsi="黑体" w:hint="eastAsia"/>
          <w:b/>
          <w:color w:val="000000"/>
          <w:sz w:val="30"/>
          <w:szCs w:val="30"/>
        </w:rPr>
        <w:t>作出</w:t>
      </w:r>
      <w:proofErr w:type="gramEnd"/>
      <w:r w:rsidRPr="00B5463E">
        <w:rPr>
          <w:rFonts w:ascii="黑体" w:eastAsia="黑体" w:hAnsi="黑体" w:hint="eastAsia"/>
          <w:b/>
          <w:color w:val="000000"/>
          <w:sz w:val="30"/>
          <w:szCs w:val="30"/>
        </w:rPr>
        <w:t>更大贡献</w:t>
      </w:r>
    </w:p>
    <w:p w:rsidR="00B5463E" w:rsidRPr="00B5463E" w:rsidRDefault="00B5463E" w:rsidP="00B5463E">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B5463E">
        <w:rPr>
          <w:rFonts w:ascii="仿宋_GB2312" w:eastAsia="仿宋_GB2312" w:hint="eastAsia"/>
          <w:color w:val="000000"/>
          <w:sz w:val="28"/>
          <w:szCs w:val="28"/>
        </w:rPr>
        <w:t>韩正出席活动开幕式并讲话</w:t>
      </w:r>
    </w:p>
    <w:p w:rsidR="00B5463E" w:rsidRPr="00B5463E" w:rsidRDefault="00B5463E" w:rsidP="00B5463E">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B5463E">
        <w:rPr>
          <w:rFonts w:ascii="仿宋_GB2312" w:eastAsia="仿宋_GB2312" w:hint="eastAsia"/>
          <w:color w:val="000000"/>
          <w:sz w:val="28"/>
          <w:szCs w:val="28"/>
        </w:rPr>
        <w:t>《 人民日报 》（ 2022年06月06日   第 01 版）</w:t>
      </w:r>
    </w:p>
    <w:p w:rsidR="00B5463E" w:rsidRPr="00B5463E" w:rsidRDefault="00B5463E" w:rsidP="00B5463E">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B5463E" w:rsidRPr="00B5463E" w:rsidRDefault="00B5463E" w:rsidP="00B5463E">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B5463E">
        <w:rPr>
          <w:rFonts w:ascii="黑体" w:eastAsia="黑体" w:hAnsi="黑体" w:hint="eastAsia"/>
          <w:b/>
          <w:color w:val="000000"/>
          <w:sz w:val="30"/>
          <w:szCs w:val="30"/>
        </w:rPr>
        <w:t>贺</w:t>
      </w:r>
      <w:r>
        <w:rPr>
          <w:rFonts w:ascii="黑体" w:eastAsia="黑体" w:hAnsi="黑体" w:hint="eastAsia"/>
          <w:b/>
          <w:color w:val="000000"/>
          <w:sz w:val="30"/>
          <w:szCs w:val="30"/>
        </w:rPr>
        <w:t xml:space="preserve">  </w:t>
      </w:r>
      <w:r w:rsidRPr="00B5463E">
        <w:rPr>
          <w:rFonts w:ascii="黑体" w:eastAsia="黑体" w:hAnsi="黑体" w:hint="eastAsia"/>
          <w:b/>
          <w:color w:val="000000"/>
          <w:sz w:val="30"/>
          <w:szCs w:val="30"/>
        </w:rPr>
        <w:t>信</w:t>
      </w:r>
    </w:p>
    <w:p w:rsidR="00B5463E" w:rsidRPr="00B5463E" w:rsidRDefault="00B5463E" w:rsidP="00B5463E">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B5463E" w:rsidRPr="00B5463E" w:rsidRDefault="00B5463E" w:rsidP="00B5463E">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B5463E">
        <w:rPr>
          <w:rFonts w:ascii="仿宋_GB2312" w:eastAsia="仿宋_GB2312" w:hint="eastAsia"/>
          <w:color w:val="000000"/>
          <w:sz w:val="28"/>
          <w:szCs w:val="28"/>
        </w:rPr>
        <w:t xml:space="preserve">　　值此2022年六五环境日</w:t>
      </w:r>
      <w:proofErr w:type="gramStart"/>
      <w:r w:rsidRPr="00B5463E">
        <w:rPr>
          <w:rFonts w:ascii="仿宋_GB2312" w:eastAsia="仿宋_GB2312" w:hint="eastAsia"/>
          <w:color w:val="000000"/>
          <w:sz w:val="28"/>
          <w:szCs w:val="28"/>
        </w:rPr>
        <w:t>国家主场</w:t>
      </w:r>
      <w:proofErr w:type="gramEnd"/>
      <w:r w:rsidRPr="00B5463E">
        <w:rPr>
          <w:rFonts w:ascii="仿宋_GB2312" w:eastAsia="仿宋_GB2312" w:hint="eastAsia"/>
          <w:color w:val="000000"/>
          <w:sz w:val="28"/>
          <w:szCs w:val="28"/>
        </w:rPr>
        <w:t>活动举办之际，我谨表示热烈的祝贺！</w:t>
      </w:r>
    </w:p>
    <w:p w:rsidR="00B5463E" w:rsidRPr="00B5463E" w:rsidRDefault="00B5463E" w:rsidP="00B5463E">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B5463E">
        <w:rPr>
          <w:rFonts w:ascii="仿宋_GB2312" w:eastAsia="仿宋_GB2312" w:hint="eastAsia"/>
          <w:color w:val="000000"/>
          <w:sz w:val="28"/>
          <w:szCs w:val="28"/>
        </w:rPr>
        <w:t xml:space="preserve">　　生态环境是人类生存和发展的根基，保持良好生态环境是各国人民的共同心愿。党的十八大以来，我们把生态文明建设作为关系中华民族永续发展的根本大计，坚持绿水青山就是金山银山的理念，开展了一系列根本性、开创性、长远性的工作，美丽中国建设迈出重要步伐，推动我国生态环境保护发生历史性、转折性、全局性变化。</w:t>
      </w:r>
    </w:p>
    <w:p w:rsidR="00B5463E" w:rsidRPr="00B5463E" w:rsidRDefault="00B5463E" w:rsidP="00B5463E">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B5463E">
        <w:rPr>
          <w:rFonts w:ascii="仿宋_GB2312" w:eastAsia="仿宋_GB2312" w:hint="eastAsia"/>
          <w:color w:val="000000"/>
          <w:sz w:val="28"/>
          <w:szCs w:val="28"/>
        </w:rPr>
        <w:t xml:space="preserve">　　在全面建设社会主义现代化国家新征程上，全党全国要保持加强生态文明建设的战略定力，着力推动经济社会发展全面绿色转型，统筹污染治理、生态保护、应对气候变化，努力建设人与自然和谐共生的美丽中国，为共建清洁美丽世界</w:t>
      </w:r>
      <w:proofErr w:type="gramStart"/>
      <w:r w:rsidRPr="00B5463E">
        <w:rPr>
          <w:rFonts w:ascii="仿宋_GB2312" w:eastAsia="仿宋_GB2312" w:hint="eastAsia"/>
          <w:color w:val="000000"/>
          <w:sz w:val="28"/>
          <w:szCs w:val="28"/>
        </w:rPr>
        <w:t>作出</w:t>
      </w:r>
      <w:proofErr w:type="gramEnd"/>
      <w:r w:rsidRPr="00B5463E">
        <w:rPr>
          <w:rFonts w:ascii="仿宋_GB2312" w:eastAsia="仿宋_GB2312" w:hint="eastAsia"/>
          <w:color w:val="000000"/>
          <w:sz w:val="28"/>
          <w:szCs w:val="28"/>
        </w:rPr>
        <w:t>更大贡献！希望全社会行动起来，做生态文明理念的积极传播者和模范</w:t>
      </w:r>
      <w:proofErr w:type="gramStart"/>
      <w:r w:rsidRPr="00B5463E">
        <w:rPr>
          <w:rFonts w:ascii="仿宋_GB2312" w:eastAsia="仿宋_GB2312" w:hint="eastAsia"/>
          <w:color w:val="000000"/>
          <w:sz w:val="28"/>
          <w:szCs w:val="28"/>
        </w:rPr>
        <w:t>践行</w:t>
      </w:r>
      <w:proofErr w:type="gramEnd"/>
      <w:r w:rsidRPr="00B5463E">
        <w:rPr>
          <w:rFonts w:ascii="仿宋_GB2312" w:eastAsia="仿宋_GB2312" w:hint="eastAsia"/>
          <w:color w:val="000000"/>
          <w:sz w:val="28"/>
          <w:szCs w:val="28"/>
        </w:rPr>
        <w:t>者，身体力行、真抓实干，为子孙后代留下天蓝、地绿、水清的美丽家园。</w:t>
      </w:r>
    </w:p>
    <w:p w:rsidR="00B5463E" w:rsidRDefault="00B5463E" w:rsidP="00B5463E">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B5463E" w:rsidRPr="00B5463E" w:rsidRDefault="00B5463E" w:rsidP="00B5463E">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B5463E">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sidRPr="00B5463E">
        <w:rPr>
          <w:rFonts w:ascii="仿宋_GB2312" w:eastAsia="仿宋_GB2312" w:hint="eastAsia"/>
          <w:color w:val="000000"/>
          <w:sz w:val="28"/>
          <w:szCs w:val="28"/>
        </w:rPr>
        <w:t>习近平</w:t>
      </w:r>
    </w:p>
    <w:p w:rsidR="00B5463E" w:rsidRPr="00B5463E" w:rsidRDefault="00B5463E" w:rsidP="00B5463E">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B5463E">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color w:val="000000"/>
          <w:sz w:val="28"/>
          <w:szCs w:val="28"/>
        </w:rPr>
        <w:t xml:space="preserve">  </w:t>
      </w:r>
      <w:r>
        <w:rPr>
          <w:rFonts w:ascii="仿宋_GB2312" w:eastAsia="仿宋_GB2312" w:hint="eastAsia"/>
          <w:color w:val="000000"/>
          <w:sz w:val="28"/>
          <w:szCs w:val="28"/>
        </w:rPr>
        <w:t xml:space="preserve"> </w:t>
      </w:r>
      <w:r w:rsidRPr="00B5463E">
        <w:rPr>
          <w:rFonts w:ascii="仿宋_GB2312" w:eastAsia="仿宋_GB2312" w:hint="eastAsia"/>
          <w:color w:val="000000"/>
          <w:sz w:val="28"/>
          <w:szCs w:val="28"/>
        </w:rPr>
        <w:t>2022年6月5日</w:t>
      </w:r>
    </w:p>
    <w:p w:rsidR="00B5463E" w:rsidRPr="00B5463E" w:rsidRDefault="00B5463E" w:rsidP="00B5463E">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B5463E">
        <w:rPr>
          <w:rFonts w:ascii="仿宋_GB2312" w:eastAsia="仿宋_GB2312" w:hint="eastAsia"/>
          <w:color w:val="000000"/>
          <w:sz w:val="28"/>
          <w:szCs w:val="28"/>
        </w:rPr>
        <w:lastRenderedPageBreak/>
        <w:t xml:space="preserve">　　</w:t>
      </w:r>
      <w:r>
        <w:rPr>
          <w:rFonts w:ascii="仿宋_GB2312" w:eastAsia="仿宋_GB2312" w:hint="eastAsia"/>
          <w:color w:val="000000"/>
          <w:sz w:val="28"/>
          <w:szCs w:val="28"/>
        </w:rPr>
        <w:t xml:space="preserve">                             </w:t>
      </w:r>
      <w:r w:rsidRPr="00B5463E">
        <w:rPr>
          <w:rFonts w:ascii="仿宋_GB2312" w:eastAsia="仿宋_GB2312" w:hint="eastAsia"/>
          <w:color w:val="000000"/>
          <w:sz w:val="28"/>
          <w:szCs w:val="28"/>
        </w:rPr>
        <w:t>（新华社北京6月5日电）</w:t>
      </w:r>
    </w:p>
    <w:p w:rsidR="00B5463E" w:rsidRPr="00B5463E" w:rsidRDefault="00B5463E" w:rsidP="00B5463E">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B5463E" w:rsidRPr="00B5463E" w:rsidRDefault="00B5463E" w:rsidP="00B5463E">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B5463E">
        <w:rPr>
          <w:rFonts w:ascii="仿宋_GB2312" w:eastAsia="仿宋_GB2312" w:hint="eastAsia"/>
          <w:color w:val="000000"/>
          <w:sz w:val="28"/>
          <w:szCs w:val="28"/>
        </w:rPr>
        <w:t xml:space="preserve">　　新华社沈阳6月5日电  2022年六五环境日</w:t>
      </w:r>
      <w:proofErr w:type="gramStart"/>
      <w:r w:rsidRPr="00B5463E">
        <w:rPr>
          <w:rFonts w:ascii="仿宋_GB2312" w:eastAsia="仿宋_GB2312" w:hint="eastAsia"/>
          <w:color w:val="000000"/>
          <w:sz w:val="28"/>
          <w:szCs w:val="28"/>
        </w:rPr>
        <w:t>国家主场</w:t>
      </w:r>
      <w:proofErr w:type="gramEnd"/>
      <w:r w:rsidRPr="00B5463E">
        <w:rPr>
          <w:rFonts w:ascii="仿宋_GB2312" w:eastAsia="仿宋_GB2312" w:hint="eastAsia"/>
          <w:color w:val="000000"/>
          <w:sz w:val="28"/>
          <w:szCs w:val="28"/>
        </w:rPr>
        <w:t>活动5日在辽宁省沈阳市举行。中共中央总书记、国家主席、中央军委主席习近平发来贺信，向活动的举办表示热烈的祝贺。</w:t>
      </w:r>
    </w:p>
    <w:p w:rsidR="00B5463E" w:rsidRPr="00B5463E" w:rsidRDefault="00B5463E" w:rsidP="00B5463E">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B5463E">
        <w:rPr>
          <w:rFonts w:ascii="仿宋_GB2312" w:eastAsia="仿宋_GB2312" w:hint="eastAsia"/>
          <w:color w:val="000000"/>
          <w:sz w:val="28"/>
          <w:szCs w:val="28"/>
        </w:rPr>
        <w:t xml:space="preserve">　　习近平在贺信中指出，生态环境是人类生存和发展的根基，保持良好生态环境是各国人民的共同心愿。党的十八大以来，我们把生态文明建设作为关系中华民族永续发展的根本大计，坚持绿水青山就是金山银山的理念，开展了一系列根本性、开创性、长远性的工作，美丽中国建设迈出重要步伐，推动我国生态环境保护发生历史性、转折性、全局性变化。</w:t>
      </w:r>
    </w:p>
    <w:p w:rsidR="00B5463E" w:rsidRPr="00B5463E" w:rsidRDefault="00B5463E" w:rsidP="00B5463E">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B5463E">
        <w:rPr>
          <w:rFonts w:ascii="仿宋_GB2312" w:eastAsia="仿宋_GB2312" w:hint="eastAsia"/>
          <w:color w:val="000000"/>
          <w:sz w:val="28"/>
          <w:szCs w:val="28"/>
        </w:rPr>
        <w:t xml:space="preserve">　　习近平强调，在全面建设社会主义现代化国家新征程上，全党全国要保持加强生态文明建设的战略定力，着力推动经济社会发展全面绿色转型，统筹污染治理、生态保护、应对气候变化，努力建设人与自然和谐共生的美丽中国，为共建清洁美丽世界</w:t>
      </w:r>
      <w:proofErr w:type="gramStart"/>
      <w:r w:rsidRPr="00B5463E">
        <w:rPr>
          <w:rFonts w:ascii="仿宋_GB2312" w:eastAsia="仿宋_GB2312" w:hint="eastAsia"/>
          <w:color w:val="000000"/>
          <w:sz w:val="28"/>
          <w:szCs w:val="28"/>
        </w:rPr>
        <w:t>作出</w:t>
      </w:r>
      <w:proofErr w:type="gramEnd"/>
      <w:r w:rsidRPr="00B5463E">
        <w:rPr>
          <w:rFonts w:ascii="仿宋_GB2312" w:eastAsia="仿宋_GB2312" w:hint="eastAsia"/>
          <w:color w:val="000000"/>
          <w:sz w:val="28"/>
          <w:szCs w:val="28"/>
        </w:rPr>
        <w:t>更大贡献！希望全社会行动起来，做生态文明理念的积极传播者和模范</w:t>
      </w:r>
      <w:proofErr w:type="gramStart"/>
      <w:r w:rsidRPr="00B5463E">
        <w:rPr>
          <w:rFonts w:ascii="仿宋_GB2312" w:eastAsia="仿宋_GB2312" w:hint="eastAsia"/>
          <w:color w:val="000000"/>
          <w:sz w:val="28"/>
          <w:szCs w:val="28"/>
        </w:rPr>
        <w:t>践行</w:t>
      </w:r>
      <w:proofErr w:type="gramEnd"/>
      <w:r w:rsidRPr="00B5463E">
        <w:rPr>
          <w:rFonts w:ascii="仿宋_GB2312" w:eastAsia="仿宋_GB2312" w:hint="eastAsia"/>
          <w:color w:val="000000"/>
          <w:sz w:val="28"/>
          <w:szCs w:val="28"/>
        </w:rPr>
        <w:t>者，身体力行、真抓实干，为子孙后代留下天蓝、地绿、水清的美丽家园。</w:t>
      </w:r>
    </w:p>
    <w:p w:rsidR="00B5463E" w:rsidRPr="00B5463E" w:rsidRDefault="00B5463E" w:rsidP="00B5463E">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B5463E">
        <w:rPr>
          <w:rFonts w:ascii="仿宋_GB2312" w:eastAsia="仿宋_GB2312" w:hint="eastAsia"/>
          <w:color w:val="000000"/>
          <w:sz w:val="28"/>
          <w:szCs w:val="28"/>
        </w:rPr>
        <w:t xml:space="preserve">　　中共中央政治局常委、国务院副总理</w:t>
      </w:r>
      <w:proofErr w:type="gramStart"/>
      <w:r w:rsidRPr="00B5463E">
        <w:rPr>
          <w:rFonts w:ascii="仿宋_GB2312" w:eastAsia="仿宋_GB2312" w:hint="eastAsia"/>
          <w:color w:val="000000"/>
          <w:sz w:val="28"/>
          <w:szCs w:val="28"/>
        </w:rPr>
        <w:t>韩正在</w:t>
      </w:r>
      <w:proofErr w:type="gramEnd"/>
      <w:r w:rsidRPr="00B5463E">
        <w:rPr>
          <w:rFonts w:ascii="仿宋_GB2312" w:eastAsia="仿宋_GB2312" w:hint="eastAsia"/>
          <w:color w:val="000000"/>
          <w:sz w:val="28"/>
          <w:szCs w:val="28"/>
        </w:rPr>
        <w:t>活动开幕式上宣读了习近平的贺信并讲话。他说，习近平总书记专门发来贺信，充分体现了党中央对六五环境日</w:t>
      </w:r>
      <w:proofErr w:type="gramStart"/>
      <w:r w:rsidRPr="00B5463E">
        <w:rPr>
          <w:rFonts w:ascii="仿宋_GB2312" w:eastAsia="仿宋_GB2312" w:hint="eastAsia"/>
          <w:color w:val="000000"/>
          <w:sz w:val="28"/>
          <w:szCs w:val="28"/>
        </w:rPr>
        <w:t>国家主场</w:t>
      </w:r>
      <w:proofErr w:type="gramEnd"/>
      <w:r w:rsidRPr="00B5463E">
        <w:rPr>
          <w:rFonts w:ascii="仿宋_GB2312" w:eastAsia="仿宋_GB2312" w:hint="eastAsia"/>
          <w:color w:val="000000"/>
          <w:sz w:val="28"/>
          <w:szCs w:val="28"/>
        </w:rPr>
        <w:t>活动的高度重视。地球是人类唯一赖以生存的家园，建设人与自然和谐共生的清洁美丽世界，是全人类的共同责任。党的十八大以来，以习近平同志为核心的党中央把生态文明建设摆在全局工作的突出位置，推动我国生态环境保</w:t>
      </w:r>
      <w:r w:rsidRPr="00B5463E">
        <w:rPr>
          <w:rFonts w:ascii="仿宋_GB2312" w:eastAsia="仿宋_GB2312" w:hint="eastAsia"/>
          <w:color w:val="000000"/>
          <w:sz w:val="28"/>
          <w:szCs w:val="28"/>
        </w:rPr>
        <w:lastRenderedPageBreak/>
        <w:t>护发生历史性、转折性、全局性变化。在全面建设社会主义现代化国家新征程上，要坚持以习近平生态文明思想为指导，完整、准确、全面贯彻新发展理念，加快美丽中国建设。</w:t>
      </w:r>
    </w:p>
    <w:p w:rsidR="00B5463E" w:rsidRPr="00B5463E" w:rsidRDefault="00B5463E" w:rsidP="00B5463E">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B5463E">
        <w:rPr>
          <w:rFonts w:ascii="仿宋_GB2312" w:eastAsia="仿宋_GB2312" w:hint="eastAsia"/>
          <w:color w:val="000000"/>
          <w:sz w:val="28"/>
          <w:szCs w:val="28"/>
        </w:rPr>
        <w:t xml:space="preserve">　　韩正强调，要坚持人与自然生命共同体理念，推进山水林田湖草沙一体化保护和修复，划定并严守生态保护红线，努力建设人与自然和谐共生的现代化。要坚持问题导向，深入打好污染防治攻坚战，持之以恒解决群众身边的突出生态环境问题。增强全社会的生态文明意识，把建设美丽中国转化为每一个人的自觉行动。要坚持以高水平保护促进高质量发展，深入推进经济社会发展全面绿色转型，实现环境保护与经济发展协同共进。稳妥有序推进</w:t>
      </w:r>
      <w:proofErr w:type="gramStart"/>
      <w:r w:rsidRPr="00B5463E">
        <w:rPr>
          <w:rFonts w:ascii="仿宋_GB2312" w:eastAsia="仿宋_GB2312" w:hint="eastAsia"/>
          <w:color w:val="000000"/>
          <w:sz w:val="28"/>
          <w:szCs w:val="28"/>
        </w:rPr>
        <w:t>碳达峰碳</w:t>
      </w:r>
      <w:proofErr w:type="gramEnd"/>
      <w:r w:rsidRPr="00B5463E">
        <w:rPr>
          <w:rFonts w:ascii="仿宋_GB2312" w:eastAsia="仿宋_GB2312" w:hint="eastAsia"/>
          <w:color w:val="000000"/>
          <w:sz w:val="28"/>
          <w:szCs w:val="28"/>
        </w:rPr>
        <w:t>中和，</w:t>
      </w:r>
      <w:proofErr w:type="gramStart"/>
      <w:r w:rsidRPr="00B5463E">
        <w:rPr>
          <w:rFonts w:ascii="仿宋_GB2312" w:eastAsia="仿宋_GB2312" w:hint="eastAsia"/>
          <w:color w:val="000000"/>
          <w:sz w:val="28"/>
          <w:szCs w:val="28"/>
        </w:rPr>
        <w:t>在降碳的</w:t>
      </w:r>
      <w:proofErr w:type="gramEnd"/>
      <w:r w:rsidRPr="00B5463E">
        <w:rPr>
          <w:rFonts w:ascii="仿宋_GB2312" w:eastAsia="仿宋_GB2312" w:hint="eastAsia"/>
          <w:color w:val="000000"/>
          <w:sz w:val="28"/>
          <w:szCs w:val="28"/>
        </w:rPr>
        <w:t>同时确保能源安全、产业</w:t>
      </w:r>
      <w:proofErr w:type="gramStart"/>
      <w:r w:rsidRPr="00B5463E">
        <w:rPr>
          <w:rFonts w:ascii="仿宋_GB2312" w:eastAsia="仿宋_GB2312" w:hint="eastAsia"/>
          <w:color w:val="000000"/>
          <w:sz w:val="28"/>
          <w:szCs w:val="28"/>
        </w:rPr>
        <w:t>链供应</w:t>
      </w:r>
      <w:proofErr w:type="gramEnd"/>
      <w:r w:rsidRPr="00B5463E">
        <w:rPr>
          <w:rFonts w:ascii="仿宋_GB2312" w:eastAsia="仿宋_GB2312" w:hint="eastAsia"/>
          <w:color w:val="000000"/>
          <w:sz w:val="28"/>
          <w:szCs w:val="28"/>
        </w:rPr>
        <w:t>链安全、粮食安全，确保群众正常生活。要坚持共谋全球生态文明建设，积极推动全球可持续发展，让生态文明理念和实践造福世界人民。</w:t>
      </w:r>
    </w:p>
    <w:p w:rsidR="00B5463E" w:rsidRPr="00B5463E" w:rsidRDefault="00B5463E" w:rsidP="00B5463E">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B5463E">
        <w:rPr>
          <w:rFonts w:ascii="仿宋_GB2312" w:eastAsia="仿宋_GB2312" w:hint="eastAsia"/>
          <w:color w:val="000000"/>
          <w:sz w:val="28"/>
          <w:szCs w:val="28"/>
        </w:rPr>
        <w:t xml:space="preserve">　　活动开始前，韩正参观了“共建清洁美丽世界”主题展览。</w:t>
      </w:r>
    </w:p>
    <w:p w:rsidR="00B5463E" w:rsidRDefault="00B5463E" w:rsidP="00B5463E">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B5463E">
        <w:rPr>
          <w:rFonts w:ascii="仿宋_GB2312" w:eastAsia="仿宋_GB2312" w:hint="eastAsia"/>
          <w:color w:val="000000"/>
          <w:sz w:val="28"/>
          <w:szCs w:val="28"/>
        </w:rPr>
        <w:t xml:space="preserve">　　我国自2017年开始连续举办六五环境日</w:t>
      </w:r>
      <w:proofErr w:type="gramStart"/>
      <w:r w:rsidRPr="00B5463E">
        <w:rPr>
          <w:rFonts w:ascii="仿宋_GB2312" w:eastAsia="仿宋_GB2312" w:hint="eastAsia"/>
          <w:color w:val="000000"/>
          <w:sz w:val="28"/>
          <w:szCs w:val="28"/>
        </w:rPr>
        <w:t>国家主场</w:t>
      </w:r>
      <w:proofErr w:type="gramEnd"/>
      <w:r w:rsidRPr="00B5463E">
        <w:rPr>
          <w:rFonts w:ascii="仿宋_GB2312" w:eastAsia="仿宋_GB2312" w:hint="eastAsia"/>
          <w:color w:val="000000"/>
          <w:sz w:val="28"/>
          <w:szCs w:val="28"/>
        </w:rPr>
        <w:t>活动，今年活动由生态环境部、中央文明办、辽宁省人民政府共同举办，主题为“共建清洁美丽世界”。</w:t>
      </w:r>
    </w:p>
    <w:p w:rsidR="00B5463E" w:rsidRDefault="00B5463E" w:rsidP="003F463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BD3308" w:rsidRDefault="00BD3308" w:rsidP="003F463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BD3308" w:rsidRPr="00BD3308" w:rsidRDefault="00BD3308" w:rsidP="00BD3308">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BD3308">
        <w:rPr>
          <w:rFonts w:ascii="黑体" w:eastAsia="黑体" w:hAnsi="黑体" w:hint="eastAsia"/>
          <w:b/>
          <w:color w:val="000000"/>
          <w:sz w:val="30"/>
          <w:szCs w:val="30"/>
        </w:rPr>
        <w:t>习近平出席第二十五届圣彼得堡国际经济论坛全会并致辞</w:t>
      </w:r>
    </w:p>
    <w:p w:rsidR="00BD3308" w:rsidRPr="00BD3308" w:rsidRDefault="00BD3308" w:rsidP="00BD3308">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BD3308">
        <w:rPr>
          <w:rFonts w:ascii="仿宋_GB2312" w:eastAsia="仿宋_GB2312" w:hint="eastAsia"/>
          <w:color w:val="000000"/>
          <w:sz w:val="28"/>
          <w:szCs w:val="28"/>
        </w:rPr>
        <w:t>《 人民日报 》（ 2022年06月18日   第 01 版）</w:t>
      </w:r>
    </w:p>
    <w:p w:rsidR="00BD3308" w:rsidRPr="00BD3308" w:rsidRDefault="00BD3308" w:rsidP="00BD3308">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BD3308">
        <w:rPr>
          <w:rFonts w:ascii="仿宋_GB2312" w:eastAsia="仿宋_GB2312"/>
          <w:color w:val="000000"/>
          <w:sz w:val="28"/>
          <w:szCs w:val="28"/>
        </w:rPr>
        <w:t xml:space="preserve">   </w:t>
      </w:r>
    </w:p>
    <w:p w:rsidR="00BD3308" w:rsidRPr="00BD3308" w:rsidRDefault="00BD3308" w:rsidP="00BD3308">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BD3308">
        <w:rPr>
          <w:rFonts w:ascii="仿宋_GB2312" w:eastAsia="仿宋_GB2312" w:hint="eastAsia"/>
          <w:color w:val="000000"/>
          <w:sz w:val="28"/>
          <w:szCs w:val="28"/>
        </w:rPr>
        <w:t xml:space="preserve">　　新华社北京6月17日电　6月17日晚，国家主席习近平应邀以视频方式出席第二十五届圣彼得堡国际经济论坛全会并致辞。</w:t>
      </w:r>
    </w:p>
    <w:p w:rsidR="00BD3308" w:rsidRPr="00BD3308" w:rsidRDefault="00BD3308" w:rsidP="00BD3308">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BD3308">
        <w:rPr>
          <w:rFonts w:ascii="仿宋_GB2312" w:eastAsia="仿宋_GB2312" w:hint="eastAsia"/>
          <w:color w:val="000000"/>
          <w:sz w:val="28"/>
          <w:szCs w:val="28"/>
        </w:rPr>
        <w:lastRenderedPageBreak/>
        <w:t xml:space="preserve">　　习近平指出，当前，世界百年变局叠加世纪疫情，经济全球化遭遇逆流，落实联合国2030年可持续发展议程面临前所未有的挑战。国际社会迫切期待实现更加公平、更可持续、更为安全的发展。我们要把握机遇、直面挑战，推动全球发展倡议落地落实，共创共享和平繁荣美好未来。</w:t>
      </w:r>
    </w:p>
    <w:p w:rsidR="00BD3308" w:rsidRPr="00BD3308" w:rsidRDefault="00BD3308" w:rsidP="00BD3308">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BD3308">
        <w:rPr>
          <w:rFonts w:ascii="仿宋_GB2312" w:eastAsia="仿宋_GB2312" w:hint="eastAsia"/>
          <w:color w:val="000000"/>
          <w:sz w:val="28"/>
          <w:szCs w:val="28"/>
        </w:rPr>
        <w:t xml:space="preserve">　　</w:t>
      </w:r>
      <w:r w:rsidRPr="00C0512C">
        <w:rPr>
          <w:rFonts w:ascii="仿宋_GB2312" w:eastAsia="仿宋_GB2312" w:hint="eastAsia"/>
          <w:b/>
          <w:color w:val="000000"/>
          <w:sz w:val="28"/>
          <w:szCs w:val="28"/>
        </w:rPr>
        <w:t>第一，塑造有利发展环境。</w:t>
      </w:r>
      <w:r w:rsidRPr="00BD3308">
        <w:rPr>
          <w:rFonts w:ascii="仿宋_GB2312" w:eastAsia="仿宋_GB2312" w:hint="eastAsia"/>
          <w:color w:val="000000"/>
          <w:sz w:val="28"/>
          <w:szCs w:val="28"/>
        </w:rPr>
        <w:t>要</w:t>
      </w:r>
      <w:proofErr w:type="gramStart"/>
      <w:r w:rsidRPr="00BD3308">
        <w:rPr>
          <w:rFonts w:ascii="仿宋_GB2312" w:eastAsia="仿宋_GB2312" w:hint="eastAsia"/>
          <w:color w:val="000000"/>
          <w:sz w:val="28"/>
          <w:szCs w:val="28"/>
        </w:rPr>
        <w:t>践行</w:t>
      </w:r>
      <w:proofErr w:type="gramEnd"/>
      <w:r w:rsidRPr="00BD3308">
        <w:rPr>
          <w:rFonts w:ascii="仿宋_GB2312" w:eastAsia="仿宋_GB2312" w:hint="eastAsia"/>
          <w:color w:val="000000"/>
          <w:sz w:val="28"/>
          <w:szCs w:val="28"/>
        </w:rPr>
        <w:t>真正的多边主义，尊重并支持</w:t>
      </w:r>
      <w:proofErr w:type="gramStart"/>
      <w:r w:rsidRPr="00BD3308">
        <w:rPr>
          <w:rFonts w:ascii="仿宋_GB2312" w:eastAsia="仿宋_GB2312" w:hint="eastAsia"/>
          <w:color w:val="000000"/>
          <w:sz w:val="28"/>
          <w:szCs w:val="28"/>
        </w:rPr>
        <w:t>各国走</w:t>
      </w:r>
      <w:proofErr w:type="gramEnd"/>
      <w:r w:rsidRPr="00BD3308">
        <w:rPr>
          <w:rFonts w:ascii="仿宋_GB2312" w:eastAsia="仿宋_GB2312" w:hint="eastAsia"/>
          <w:color w:val="000000"/>
          <w:sz w:val="28"/>
          <w:szCs w:val="28"/>
        </w:rPr>
        <w:t>符合本国国情的发展道路，建设开放型世界经济，提升新兴市场国家和发展中国家在全球经济治理中的代表性和发言权，促进全球平衡、协调、包容发展。</w:t>
      </w:r>
    </w:p>
    <w:p w:rsidR="00BD3308" w:rsidRPr="00BD3308" w:rsidRDefault="00BD3308" w:rsidP="00BD3308">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BD3308">
        <w:rPr>
          <w:rFonts w:ascii="仿宋_GB2312" w:eastAsia="仿宋_GB2312" w:hint="eastAsia"/>
          <w:color w:val="000000"/>
          <w:sz w:val="28"/>
          <w:szCs w:val="28"/>
        </w:rPr>
        <w:t xml:space="preserve">　　</w:t>
      </w:r>
      <w:r w:rsidRPr="00C0512C">
        <w:rPr>
          <w:rFonts w:ascii="仿宋_GB2312" w:eastAsia="仿宋_GB2312" w:hint="eastAsia"/>
          <w:b/>
          <w:color w:val="000000"/>
          <w:sz w:val="28"/>
          <w:szCs w:val="28"/>
        </w:rPr>
        <w:t>第二，提</w:t>
      </w:r>
      <w:proofErr w:type="gramStart"/>
      <w:r w:rsidRPr="00C0512C">
        <w:rPr>
          <w:rFonts w:ascii="仿宋_GB2312" w:eastAsia="仿宋_GB2312" w:hint="eastAsia"/>
          <w:b/>
          <w:color w:val="000000"/>
          <w:sz w:val="28"/>
          <w:szCs w:val="28"/>
        </w:rPr>
        <w:t>振发展</w:t>
      </w:r>
      <w:proofErr w:type="gramEnd"/>
      <w:r w:rsidRPr="00C0512C">
        <w:rPr>
          <w:rFonts w:ascii="仿宋_GB2312" w:eastAsia="仿宋_GB2312" w:hint="eastAsia"/>
          <w:b/>
          <w:color w:val="000000"/>
          <w:sz w:val="28"/>
          <w:szCs w:val="28"/>
        </w:rPr>
        <w:t>伙伴关系。</w:t>
      </w:r>
      <w:r w:rsidRPr="00BD3308">
        <w:rPr>
          <w:rFonts w:ascii="仿宋_GB2312" w:eastAsia="仿宋_GB2312" w:hint="eastAsia"/>
          <w:color w:val="000000"/>
          <w:sz w:val="28"/>
          <w:szCs w:val="28"/>
        </w:rPr>
        <w:t>要加强南北合作、南南合作，汇聚合作资源、平台和发展伙伴网络，增加发展援助，形成发展合力，弥合发展鸿沟。</w:t>
      </w:r>
    </w:p>
    <w:p w:rsidR="00BD3308" w:rsidRPr="00BD3308" w:rsidRDefault="00BD3308" w:rsidP="00BD3308">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BD3308">
        <w:rPr>
          <w:rFonts w:ascii="仿宋_GB2312" w:eastAsia="仿宋_GB2312" w:hint="eastAsia"/>
          <w:color w:val="000000"/>
          <w:sz w:val="28"/>
          <w:szCs w:val="28"/>
        </w:rPr>
        <w:t xml:space="preserve">　　</w:t>
      </w:r>
      <w:r w:rsidRPr="00C0512C">
        <w:rPr>
          <w:rFonts w:ascii="仿宋_GB2312" w:eastAsia="仿宋_GB2312" w:hint="eastAsia"/>
          <w:b/>
          <w:color w:val="000000"/>
          <w:sz w:val="28"/>
          <w:szCs w:val="28"/>
        </w:rPr>
        <w:t>第三，推动经济全球化进程。</w:t>
      </w:r>
      <w:r w:rsidRPr="00BD3308">
        <w:rPr>
          <w:rFonts w:ascii="仿宋_GB2312" w:eastAsia="仿宋_GB2312" w:hint="eastAsia"/>
          <w:color w:val="000000"/>
          <w:sz w:val="28"/>
          <w:szCs w:val="28"/>
        </w:rPr>
        <w:t>要加强发展政策、国际规则和标准的软联通，摒弃脱钩、断供、单边制裁、极限施压，消除贸易壁垒，维护全球产业</w:t>
      </w:r>
      <w:proofErr w:type="gramStart"/>
      <w:r w:rsidRPr="00BD3308">
        <w:rPr>
          <w:rFonts w:ascii="仿宋_GB2312" w:eastAsia="仿宋_GB2312" w:hint="eastAsia"/>
          <w:color w:val="000000"/>
          <w:sz w:val="28"/>
          <w:szCs w:val="28"/>
        </w:rPr>
        <w:t>链供应</w:t>
      </w:r>
      <w:proofErr w:type="gramEnd"/>
      <w:r w:rsidRPr="00BD3308">
        <w:rPr>
          <w:rFonts w:ascii="仿宋_GB2312" w:eastAsia="仿宋_GB2312" w:hint="eastAsia"/>
          <w:color w:val="000000"/>
          <w:sz w:val="28"/>
          <w:szCs w:val="28"/>
        </w:rPr>
        <w:t>链稳定，携手应对日趋严峻的粮食、能源危机，实现世界经济复苏。</w:t>
      </w:r>
    </w:p>
    <w:p w:rsidR="00BD3308" w:rsidRPr="00BD3308" w:rsidRDefault="00BD3308" w:rsidP="00BD3308">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BD3308">
        <w:rPr>
          <w:rFonts w:ascii="仿宋_GB2312" w:eastAsia="仿宋_GB2312" w:hint="eastAsia"/>
          <w:color w:val="000000"/>
          <w:sz w:val="28"/>
          <w:szCs w:val="28"/>
        </w:rPr>
        <w:t xml:space="preserve">　　</w:t>
      </w:r>
      <w:r w:rsidRPr="00C0512C">
        <w:rPr>
          <w:rFonts w:ascii="仿宋_GB2312" w:eastAsia="仿宋_GB2312" w:hint="eastAsia"/>
          <w:b/>
          <w:color w:val="000000"/>
          <w:sz w:val="28"/>
          <w:szCs w:val="28"/>
        </w:rPr>
        <w:t>第四，坚持创新驱动。</w:t>
      </w:r>
      <w:r w:rsidRPr="00BD3308">
        <w:rPr>
          <w:rFonts w:ascii="仿宋_GB2312" w:eastAsia="仿宋_GB2312" w:hint="eastAsia"/>
          <w:color w:val="000000"/>
          <w:sz w:val="28"/>
          <w:szCs w:val="28"/>
        </w:rPr>
        <w:t>要挖掘创新增长潜力，完善创新规则和制度环境，打破创新要素流动壁垒，深化创新交流合作，推动科技同经济深度融合，共享创新成果。</w:t>
      </w:r>
    </w:p>
    <w:p w:rsidR="00BD3308" w:rsidRPr="00BD3308" w:rsidRDefault="00BD3308" w:rsidP="00BD3308">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BD3308">
        <w:rPr>
          <w:rFonts w:ascii="仿宋_GB2312" w:eastAsia="仿宋_GB2312" w:hint="eastAsia"/>
          <w:color w:val="000000"/>
          <w:sz w:val="28"/>
          <w:szCs w:val="28"/>
        </w:rPr>
        <w:t xml:space="preserve">　　习近平指出，中国经济韧性强、潜力足、长期向好的基本面没有改变，我们对中国经济发展充满信心。中国将继续推动高质量发展，坚定不移扩大高水平开放，推进高质量共建“一带一路”。中国愿同包括俄罗斯在内的世界各国一道，共创发展前景，共享增长机遇，为深化全球发展合作、推动构建人类命运共同体</w:t>
      </w:r>
      <w:proofErr w:type="gramStart"/>
      <w:r w:rsidRPr="00BD3308">
        <w:rPr>
          <w:rFonts w:ascii="仿宋_GB2312" w:eastAsia="仿宋_GB2312" w:hint="eastAsia"/>
          <w:color w:val="000000"/>
          <w:sz w:val="28"/>
          <w:szCs w:val="28"/>
        </w:rPr>
        <w:t>作出</w:t>
      </w:r>
      <w:proofErr w:type="gramEnd"/>
      <w:r w:rsidRPr="00BD3308">
        <w:rPr>
          <w:rFonts w:ascii="仿宋_GB2312" w:eastAsia="仿宋_GB2312" w:hint="eastAsia"/>
          <w:color w:val="000000"/>
          <w:sz w:val="28"/>
          <w:szCs w:val="28"/>
        </w:rPr>
        <w:t>新的贡</w:t>
      </w:r>
      <w:r w:rsidRPr="00BD3308">
        <w:rPr>
          <w:rFonts w:ascii="仿宋_GB2312" w:eastAsia="仿宋_GB2312" w:hint="eastAsia"/>
          <w:color w:val="000000"/>
          <w:sz w:val="28"/>
          <w:szCs w:val="28"/>
        </w:rPr>
        <w:lastRenderedPageBreak/>
        <w:t>献。</w:t>
      </w:r>
    </w:p>
    <w:p w:rsidR="00BD3308" w:rsidRDefault="00BD3308" w:rsidP="00BD3308">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BD3308">
        <w:rPr>
          <w:rFonts w:ascii="仿宋_GB2312" w:eastAsia="仿宋_GB2312" w:hint="eastAsia"/>
          <w:color w:val="000000"/>
          <w:sz w:val="28"/>
          <w:szCs w:val="28"/>
        </w:rPr>
        <w:t xml:space="preserve">　　第二十五届圣彼得堡国际经济论坛全会于6月17日在俄罗斯圣彼得堡以线上线下结合方式举行。俄罗斯总统普京、埃及总统塞西、哈萨克斯坦总统托卡耶夫等出席。</w:t>
      </w:r>
    </w:p>
    <w:p w:rsidR="00BD3308" w:rsidRDefault="00BD3308" w:rsidP="003F463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2D3617" w:rsidRDefault="002D3617" w:rsidP="003F463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2D3617" w:rsidRPr="002D3617" w:rsidRDefault="002D3617" w:rsidP="002D3617">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2D3617">
        <w:rPr>
          <w:rFonts w:ascii="黑体" w:eastAsia="黑体" w:hAnsi="黑体" w:hint="eastAsia"/>
          <w:b/>
          <w:color w:val="000000"/>
          <w:sz w:val="30"/>
          <w:szCs w:val="30"/>
        </w:rPr>
        <w:t>把握时代潮流 缔造光明未来</w:t>
      </w:r>
    </w:p>
    <w:p w:rsidR="002D3617" w:rsidRPr="002D3617" w:rsidRDefault="002D3617" w:rsidP="002D3617">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2D3617">
        <w:rPr>
          <w:rFonts w:ascii="黑体" w:eastAsia="黑体" w:hAnsi="黑体" w:hint="eastAsia"/>
          <w:b/>
          <w:color w:val="000000"/>
          <w:sz w:val="30"/>
          <w:szCs w:val="30"/>
        </w:rPr>
        <w:t>——在金砖国家工商论坛开幕式上的主旨演讲</w:t>
      </w:r>
    </w:p>
    <w:p w:rsidR="002D3617" w:rsidRPr="002D3617" w:rsidRDefault="002D3617" w:rsidP="002D3617">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2D3617">
        <w:rPr>
          <w:rFonts w:ascii="仿宋_GB2312" w:eastAsia="仿宋_GB2312" w:hint="eastAsia"/>
          <w:color w:val="000000"/>
          <w:sz w:val="28"/>
          <w:szCs w:val="28"/>
        </w:rPr>
        <w:t>（2022年6月22日）</w:t>
      </w:r>
    </w:p>
    <w:p w:rsidR="002D3617" w:rsidRPr="002D3617" w:rsidRDefault="002D3617" w:rsidP="002D3617">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2D3617">
        <w:rPr>
          <w:rFonts w:ascii="仿宋_GB2312" w:eastAsia="仿宋_GB2312" w:hint="eastAsia"/>
          <w:color w:val="000000"/>
          <w:sz w:val="28"/>
          <w:szCs w:val="28"/>
        </w:rPr>
        <w:t>中华人民共和国主席 习近平</w:t>
      </w:r>
    </w:p>
    <w:p w:rsidR="002D3617" w:rsidRPr="002D3617" w:rsidRDefault="002D3617" w:rsidP="002D3617">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2D3617">
        <w:rPr>
          <w:rFonts w:ascii="仿宋_GB2312" w:eastAsia="仿宋_GB2312" w:hint="eastAsia"/>
          <w:color w:val="000000"/>
          <w:sz w:val="28"/>
          <w:szCs w:val="28"/>
        </w:rPr>
        <w:t>《 人民日报 》（ 2022年06月23日   第 02 版）</w:t>
      </w:r>
    </w:p>
    <w:p w:rsidR="002D3617" w:rsidRPr="002D3617" w:rsidRDefault="002D3617" w:rsidP="002D361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2D3617" w:rsidRPr="002D3617" w:rsidRDefault="002D3617" w:rsidP="002D361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2D3617">
        <w:rPr>
          <w:rFonts w:ascii="仿宋_GB2312" w:eastAsia="仿宋_GB2312" w:hint="eastAsia"/>
          <w:color w:val="000000"/>
          <w:sz w:val="28"/>
          <w:szCs w:val="28"/>
        </w:rPr>
        <w:t>尊敬的各位同事，</w:t>
      </w:r>
    </w:p>
    <w:p w:rsidR="002D3617" w:rsidRPr="002D3617" w:rsidRDefault="002D3617" w:rsidP="002D361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2D3617">
        <w:rPr>
          <w:rFonts w:ascii="仿宋_GB2312" w:eastAsia="仿宋_GB2312" w:hint="eastAsia"/>
          <w:color w:val="000000"/>
          <w:sz w:val="28"/>
          <w:szCs w:val="28"/>
        </w:rPr>
        <w:t>各位工商界朋友，</w:t>
      </w:r>
    </w:p>
    <w:p w:rsidR="002D3617" w:rsidRPr="002D3617" w:rsidRDefault="002D3617" w:rsidP="002D361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2D3617">
        <w:rPr>
          <w:rFonts w:ascii="仿宋_GB2312" w:eastAsia="仿宋_GB2312" w:hint="eastAsia"/>
          <w:color w:val="000000"/>
          <w:sz w:val="28"/>
          <w:szCs w:val="28"/>
        </w:rPr>
        <w:t>女士们，先生们，朋友们：</w:t>
      </w:r>
    </w:p>
    <w:p w:rsidR="002D3617" w:rsidRPr="002D3617" w:rsidRDefault="002D3617" w:rsidP="002D361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2D3617">
        <w:rPr>
          <w:rFonts w:ascii="仿宋_GB2312" w:eastAsia="仿宋_GB2312" w:hint="eastAsia"/>
          <w:color w:val="000000"/>
          <w:sz w:val="28"/>
          <w:szCs w:val="28"/>
        </w:rPr>
        <w:t xml:space="preserve">　　很高兴出席金砖国家工商论坛。首先，我向各位嘉宾表示诚挚的欢迎！</w:t>
      </w:r>
    </w:p>
    <w:p w:rsidR="002D3617" w:rsidRPr="002D3617" w:rsidRDefault="002D3617" w:rsidP="002D361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2D3617">
        <w:rPr>
          <w:rFonts w:ascii="仿宋_GB2312" w:eastAsia="仿宋_GB2312" w:hint="eastAsia"/>
          <w:color w:val="000000"/>
          <w:sz w:val="28"/>
          <w:szCs w:val="28"/>
        </w:rPr>
        <w:t xml:space="preserve">　　当前，世界百年变局和世纪疫情相互交织，各种安全挑战层出不穷，世界经济复苏步履维艰，全球发展遭遇严重挫折。世界向何处去？和平还是战争？发展还是衰退？开放还是封闭？合作还是对抗？是摆在我们面前的时代之问。</w:t>
      </w:r>
    </w:p>
    <w:p w:rsidR="002D3617" w:rsidRPr="002D3617" w:rsidRDefault="002D3617" w:rsidP="002D361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2D3617">
        <w:rPr>
          <w:rFonts w:ascii="仿宋_GB2312" w:eastAsia="仿宋_GB2312" w:hint="eastAsia"/>
          <w:color w:val="000000"/>
          <w:sz w:val="28"/>
          <w:szCs w:val="28"/>
        </w:rPr>
        <w:t xml:space="preserve">　　历史长河时而风平浪静，时而波涛汹涌，但总会奔涌向前。尽管国际形势风云变幻，但开放发展的历史大势不会变，携手合作、共迎挑战的愿望也不会变。我们要不畏浮云遮望眼，准确认识历史</w:t>
      </w:r>
      <w:r w:rsidRPr="002D3617">
        <w:rPr>
          <w:rFonts w:ascii="仿宋_GB2312" w:eastAsia="仿宋_GB2312" w:hint="eastAsia"/>
          <w:color w:val="000000"/>
          <w:sz w:val="28"/>
          <w:szCs w:val="28"/>
        </w:rPr>
        <w:lastRenderedPageBreak/>
        <w:t>发展规律，不为一时一事所惑，不为风险所惧，勇敢面对挑战，向着构建人类命运共同体的目标勇毅前行。</w:t>
      </w:r>
    </w:p>
    <w:p w:rsidR="002D3617" w:rsidRPr="002D3617" w:rsidRDefault="002D3617" w:rsidP="002D361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2D3617">
        <w:rPr>
          <w:rFonts w:ascii="仿宋_GB2312" w:eastAsia="仿宋_GB2312" w:hint="eastAsia"/>
          <w:color w:val="000000"/>
          <w:sz w:val="28"/>
          <w:szCs w:val="28"/>
        </w:rPr>
        <w:t xml:space="preserve">　　</w:t>
      </w:r>
      <w:r w:rsidRPr="00C0512C">
        <w:rPr>
          <w:rFonts w:ascii="仿宋_GB2312" w:eastAsia="仿宋_GB2312" w:hint="eastAsia"/>
          <w:b/>
          <w:color w:val="000000"/>
          <w:sz w:val="28"/>
          <w:szCs w:val="28"/>
        </w:rPr>
        <w:t>第一，我们要团结协作，共同维护世界和平稳定。</w:t>
      </w:r>
      <w:r w:rsidRPr="002D3617">
        <w:rPr>
          <w:rFonts w:ascii="仿宋_GB2312" w:eastAsia="仿宋_GB2312" w:hint="eastAsia"/>
          <w:color w:val="000000"/>
          <w:sz w:val="28"/>
          <w:szCs w:val="28"/>
        </w:rPr>
        <w:t>“前事不忘，后事之师。”上世纪，人类先后经历了两次世界大战的浩劫和冷战对抗的阴霾。惨痛的历史表明，霸权主义、集团政治、阵营对抗不会带来和平安全，只会导致战争冲突。这次乌克兰危机再次给世人敲响了警钟：迷信实力地位，扩张军事联盟，以牺牲别国安全谋求自身安全，必然会陷入安全困境。</w:t>
      </w:r>
    </w:p>
    <w:p w:rsidR="002D3617" w:rsidRPr="002D3617" w:rsidRDefault="002D3617" w:rsidP="002D361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2D3617">
        <w:rPr>
          <w:rFonts w:ascii="仿宋_GB2312" w:eastAsia="仿宋_GB2312" w:hint="eastAsia"/>
          <w:color w:val="000000"/>
          <w:sz w:val="28"/>
          <w:szCs w:val="28"/>
        </w:rPr>
        <w:t xml:space="preserve">　　历史告诉我们，和平是人类共同事业，需要各方共同争取和维护。只有人人都珍爱和平、维护和平，只有人人都记取战争的惨痛教训，和平才有希望。面对动荡不安的世界，我们要不忘联合国宪章初心，牢记守护和平使命。不久前，我提出全球安全倡议，倡导</w:t>
      </w:r>
      <w:proofErr w:type="gramStart"/>
      <w:r w:rsidRPr="002D3617">
        <w:rPr>
          <w:rFonts w:ascii="仿宋_GB2312" w:eastAsia="仿宋_GB2312" w:hint="eastAsia"/>
          <w:color w:val="000000"/>
          <w:sz w:val="28"/>
          <w:szCs w:val="28"/>
        </w:rPr>
        <w:t>各国坚持</w:t>
      </w:r>
      <w:proofErr w:type="gramEnd"/>
      <w:r w:rsidRPr="002D3617">
        <w:rPr>
          <w:rFonts w:ascii="仿宋_GB2312" w:eastAsia="仿宋_GB2312" w:hint="eastAsia"/>
          <w:color w:val="000000"/>
          <w:sz w:val="28"/>
          <w:szCs w:val="28"/>
        </w:rPr>
        <w:t>共同、综合、合作、可持续的安全观；坚持尊重各国主权、领土完整；坚持遵守联合国宪章宗旨和原则；坚持重视各国合理安全关切；坚持通过对话协商以和平方式解决国家间的分歧与争端；坚持统筹维护传统领域和非传统领域安全。国际社会要摒弃零和博弈，共同反对霸权主义和强权政治，构建相互尊重、公平正义、合作共赢的新型国际关系，树立休戚相关、安危与共的共同体意识，让和平的阳光照亮世界。</w:t>
      </w:r>
    </w:p>
    <w:p w:rsidR="002D3617" w:rsidRPr="002D3617" w:rsidRDefault="002D3617" w:rsidP="002D361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2D3617">
        <w:rPr>
          <w:rFonts w:ascii="仿宋_GB2312" w:eastAsia="仿宋_GB2312" w:hint="eastAsia"/>
          <w:color w:val="000000"/>
          <w:sz w:val="28"/>
          <w:szCs w:val="28"/>
        </w:rPr>
        <w:t xml:space="preserve">　　</w:t>
      </w:r>
      <w:r w:rsidRPr="00C0512C">
        <w:rPr>
          <w:rFonts w:ascii="仿宋_GB2312" w:eastAsia="仿宋_GB2312" w:hint="eastAsia"/>
          <w:b/>
          <w:color w:val="000000"/>
          <w:sz w:val="28"/>
          <w:szCs w:val="28"/>
        </w:rPr>
        <w:t>第二，我们要守望相助，共同促进全球可持续发展。</w:t>
      </w:r>
      <w:r w:rsidRPr="002D3617">
        <w:rPr>
          <w:rFonts w:ascii="仿宋_GB2312" w:eastAsia="仿宋_GB2312" w:hint="eastAsia"/>
          <w:color w:val="000000"/>
          <w:sz w:val="28"/>
          <w:szCs w:val="28"/>
        </w:rPr>
        <w:t>发展是破解各种难题、实现人民幸福的关键。当前，全球发展进程遭受严重冲击，国际发展合作动能减弱，南北发展差距进一步扩大，联合国2030年可持续发展议程的全球落实受到重创。全球将近70个国家的12亿人口面临疫情、粮食、能源、债务危机，全球过去数十年减</w:t>
      </w:r>
      <w:proofErr w:type="gramStart"/>
      <w:r w:rsidRPr="002D3617">
        <w:rPr>
          <w:rFonts w:ascii="仿宋_GB2312" w:eastAsia="仿宋_GB2312" w:hint="eastAsia"/>
          <w:color w:val="000000"/>
          <w:sz w:val="28"/>
          <w:szCs w:val="28"/>
        </w:rPr>
        <w:lastRenderedPageBreak/>
        <w:t>贫成果</w:t>
      </w:r>
      <w:proofErr w:type="gramEnd"/>
      <w:r w:rsidRPr="002D3617">
        <w:rPr>
          <w:rFonts w:ascii="仿宋_GB2312" w:eastAsia="仿宋_GB2312" w:hint="eastAsia"/>
          <w:color w:val="000000"/>
          <w:sz w:val="28"/>
          <w:szCs w:val="28"/>
        </w:rPr>
        <w:t>可能付诸东流。</w:t>
      </w:r>
    </w:p>
    <w:p w:rsidR="002D3617" w:rsidRPr="002D3617" w:rsidRDefault="002D3617" w:rsidP="002D361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2D3617">
        <w:rPr>
          <w:rFonts w:ascii="仿宋_GB2312" w:eastAsia="仿宋_GB2312" w:hint="eastAsia"/>
          <w:color w:val="000000"/>
          <w:sz w:val="28"/>
          <w:szCs w:val="28"/>
        </w:rPr>
        <w:t xml:space="preserve">　　去年，我提出了全球发展倡议，呼吁围绕落实联合国2030年可持续发展议程，推动构建团结、平等、均衡、普惠的全球发展伙伴关系，全面推进减贫、卫生、教育、数字互联互通、工业化等领域合作。要加强粮食、能源合作，提高粮食和能源安全保障水平。要抓住新一轮科技革命和产业变革的机遇，促进创新要素全球流动，帮助发展中国家加快数字经济发展和绿色转型。要积极开展抗</w:t>
      </w:r>
      <w:proofErr w:type="gramStart"/>
      <w:r w:rsidRPr="002D3617">
        <w:rPr>
          <w:rFonts w:ascii="仿宋_GB2312" w:eastAsia="仿宋_GB2312" w:hint="eastAsia"/>
          <w:color w:val="000000"/>
          <w:sz w:val="28"/>
          <w:szCs w:val="28"/>
        </w:rPr>
        <w:t>疫</w:t>
      </w:r>
      <w:proofErr w:type="gramEnd"/>
      <w:r w:rsidRPr="002D3617">
        <w:rPr>
          <w:rFonts w:ascii="仿宋_GB2312" w:eastAsia="仿宋_GB2312" w:hint="eastAsia"/>
          <w:color w:val="000000"/>
          <w:sz w:val="28"/>
          <w:szCs w:val="28"/>
        </w:rPr>
        <w:t>合作，向发展中国家提供更多抗</w:t>
      </w:r>
      <w:proofErr w:type="gramStart"/>
      <w:r w:rsidRPr="002D3617">
        <w:rPr>
          <w:rFonts w:ascii="仿宋_GB2312" w:eastAsia="仿宋_GB2312" w:hint="eastAsia"/>
          <w:color w:val="000000"/>
          <w:sz w:val="28"/>
          <w:szCs w:val="28"/>
        </w:rPr>
        <w:t>疫</w:t>
      </w:r>
      <w:proofErr w:type="gramEnd"/>
      <w:r w:rsidRPr="002D3617">
        <w:rPr>
          <w:rFonts w:ascii="仿宋_GB2312" w:eastAsia="仿宋_GB2312" w:hint="eastAsia"/>
          <w:color w:val="000000"/>
          <w:sz w:val="28"/>
          <w:szCs w:val="28"/>
        </w:rPr>
        <w:t>药物，争取早日战胜疫情。</w:t>
      </w:r>
    </w:p>
    <w:p w:rsidR="002D3617" w:rsidRPr="002D3617" w:rsidRDefault="002D3617" w:rsidP="002D361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2D3617">
        <w:rPr>
          <w:rFonts w:ascii="仿宋_GB2312" w:eastAsia="仿宋_GB2312" w:hint="eastAsia"/>
          <w:color w:val="000000"/>
          <w:sz w:val="28"/>
          <w:szCs w:val="28"/>
        </w:rPr>
        <w:t xml:space="preserve">　　再过两天，中方将主办“全球发展高层对话会”，共商全球发展大计。我们要坚持以人民之心为心、以天下之利为利，推动全球发展迈向新时代，造福各国人民。</w:t>
      </w:r>
    </w:p>
    <w:p w:rsidR="002D3617" w:rsidRPr="002D3617" w:rsidRDefault="002D3617" w:rsidP="002D361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2D3617">
        <w:rPr>
          <w:rFonts w:ascii="仿宋_GB2312" w:eastAsia="仿宋_GB2312" w:hint="eastAsia"/>
          <w:color w:val="000000"/>
          <w:sz w:val="28"/>
          <w:szCs w:val="28"/>
        </w:rPr>
        <w:t xml:space="preserve">　　</w:t>
      </w:r>
      <w:r w:rsidRPr="00C0512C">
        <w:rPr>
          <w:rFonts w:ascii="仿宋_GB2312" w:eastAsia="仿宋_GB2312" w:hint="eastAsia"/>
          <w:b/>
          <w:color w:val="000000"/>
          <w:sz w:val="28"/>
          <w:szCs w:val="28"/>
        </w:rPr>
        <w:t>第三，我们要同舟共济，共同实现合作共赢。</w:t>
      </w:r>
      <w:r w:rsidRPr="002D3617">
        <w:rPr>
          <w:rFonts w:ascii="仿宋_GB2312" w:eastAsia="仿宋_GB2312" w:hint="eastAsia"/>
          <w:color w:val="000000"/>
          <w:sz w:val="28"/>
          <w:szCs w:val="28"/>
        </w:rPr>
        <w:t>当前，一些重要产业</w:t>
      </w:r>
      <w:proofErr w:type="gramStart"/>
      <w:r w:rsidRPr="002D3617">
        <w:rPr>
          <w:rFonts w:ascii="仿宋_GB2312" w:eastAsia="仿宋_GB2312" w:hint="eastAsia"/>
          <w:color w:val="000000"/>
          <w:sz w:val="28"/>
          <w:szCs w:val="28"/>
        </w:rPr>
        <w:t>链供应</w:t>
      </w:r>
      <w:proofErr w:type="gramEnd"/>
      <w:r w:rsidRPr="002D3617">
        <w:rPr>
          <w:rFonts w:ascii="仿宋_GB2312" w:eastAsia="仿宋_GB2312" w:hint="eastAsia"/>
          <w:color w:val="000000"/>
          <w:sz w:val="28"/>
          <w:szCs w:val="28"/>
        </w:rPr>
        <w:t>链遭到人为干扰，大宗商品价格高位波动，全球通货膨胀居高不下，国际金融市场持续动荡，世界经济复苏势头不断走弱。大家都在担心，世界经济会不会陷入危机的泥潭。</w:t>
      </w:r>
    </w:p>
    <w:p w:rsidR="002D3617" w:rsidRPr="002D3617" w:rsidRDefault="002D3617" w:rsidP="002D361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2D3617">
        <w:rPr>
          <w:rFonts w:ascii="仿宋_GB2312" w:eastAsia="仿宋_GB2312" w:hint="eastAsia"/>
          <w:color w:val="000000"/>
          <w:sz w:val="28"/>
          <w:szCs w:val="28"/>
        </w:rPr>
        <w:t xml:space="preserve">　　在这个关键时刻，只有坚持同舟共济、团结合作，才能战胜经济危机。我们要心往一处想、劲往一处使，加强宏观经济政策协调，防止全球复苏进程放缓甚至中断。主要发达国家要采取负责任的经济政策，避免政策负面效应外溢，避免给发展中国家造成严重冲击。事实一再证明，制裁是“回旋镖”、“双刃剑”，把世界经济政治化、工具化、武器化，利用国际金融货币体系的主导地位肆意制裁，终将损人害己，使世界人民遭殃。</w:t>
      </w:r>
    </w:p>
    <w:p w:rsidR="002D3617" w:rsidRPr="002D3617" w:rsidRDefault="002D3617" w:rsidP="002D361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2D3617">
        <w:rPr>
          <w:rFonts w:ascii="仿宋_GB2312" w:eastAsia="仿宋_GB2312" w:hint="eastAsia"/>
          <w:color w:val="000000"/>
          <w:sz w:val="28"/>
          <w:szCs w:val="28"/>
        </w:rPr>
        <w:t xml:space="preserve">　　</w:t>
      </w:r>
      <w:r w:rsidRPr="00C0512C">
        <w:rPr>
          <w:rFonts w:ascii="仿宋_GB2312" w:eastAsia="仿宋_GB2312" w:hint="eastAsia"/>
          <w:b/>
          <w:color w:val="000000"/>
          <w:sz w:val="28"/>
          <w:szCs w:val="28"/>
        </w:rPr>
        <w:t>第四，我们要包容并蓄，共同扩大开放融合。</w:t>
      </w:r>
      <w:r w:rsidRPr="002D3617">
        <w:rPr>
          <w:rFonts w:ascii="仿宋_GB2312" w:eastAsia="仿宋_GB2312" w:hint="eastAsia"/>
          <w:color w:val="000000"/>
          <w:sz w:val="28"/>
          <w:szCs w:val="28"/>
        </w:rPr>
        <w:t>冷战结束后，经济全球化迅猛发展，极大促进了商品和资本流动、科技和文明进</w:t>
      </w:r>
      <w:r w:rsidRPr="002D3617">
        <w:rPr>
          <w:rFonts w:ascii="仿宋_GB2312" w:eastAsia="仿宋_GB2312" w:hint="eastAsia"/>
          <w:color w:val="000000"/>
          <w:sz w:val="28"/>
          <w:szCs w:val="28"/>
        </w:rPr>
        <w:lastRenderedPageBreak/>
        <w:t>步。一个更加开放包容的世界，能给各国带来更广阔的发展空间，给人类带来更繁荣的未来。</w:t>
      </w:r>
    </w:p>
    <w:p w:rsidR="002D3617" w:rsidRPr="002D3617" w:rsidRDefault="002D3617" w:rsidP="002D361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2D3617">
        <w:rPr>
          <w:rFonts w:ascii="仿宋_GB2312" w:eastAsia="仿宋_GB2312" w:hint="eastAsia"/>
          <w:color w:val="000000"/>
          <w:sz w:val="28"/>
          <w:szCs w:val="28"/>
        </w:rPr>
        <w:t xml:space="preserve">　　一段时间以来，经济全球化遭遇“逆风逆流”。一些国家想实行“脱钩断链”，构筑“小院高墙”。国际社会普遍担忧，这样下去，世界经济势必分裂为相互隔绝的区域。经济全球化是生产力发展的客观要求和不可阻挡的历史潮流。开历史倒车，企图堵别人的路，最终只会堵死自己的路。</w:t>
      </w:r>
    </w:p>
    <w:p w:rsidR="002D3617" w:rsidRPr="002D3617" w:rsidRDefault="002D3617" w:rsidP="002D361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2D3617">
        <w:rPr>
          <w:rFonts w:ascii="仿宋_GB2312" w:eastAsia="仿宋_GB2312" w:hint="eastAsia"/>
          <w:color w:val="000000"/>
          <w:sz w:val="28"/>
          <w:szCs w:val="28"/>
        </w:rPr>
        <w:t xml:space="preserve">　　“泰山不让土壤，故能成其大；河海不择细流，故能就其深。”包容普惠、互利共赢才是人间正道。我们要坚持开放包容，拆除一切阻碍生产力发展的藩篱，引导推动全球化健康发展，让资金和技术自由流动，让创新和智慧充分涌现，汇聚世界经济增长合力。要维护以世界贸易组织为核心的多边贸易体制，消除贸易、投资、技术壁垒，推动构建开放型世界经济。要坚持共商共建共享，加强全球经济治理，增加新兴市场国家和发展中国家代表性和发言权，确保各国权利平等、规则平等、机会平等。</w:t>
      </w:r>
    </w:p>
    <w:p w:rsidR="002D3617" w:rsidRPr="002D3617" w:rsidRDefault="002D3617" w:rsidP="002D361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2D3617">
        <w:rPr>
          <w:rFonts w:ascii="仿宋_GB2312" w:eastAsia="仿宋_GB2312" w:hint="eastAsia"/>
          <w:color w:val="000000"/>
          <w:sz w:val="28"/>
          <w:szCs w:val="28"/>
        </w:rPr>
        <w:t xml:space="preserve">　　女士们、先生们、朋友们！</w:t>
      </w:r>
    </w:p>
    <w:p w:rsidR="002D3617" w:rsidRPr="002D3617" w:rsidRDefault="002D3617" w:rsidP="002D361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2D3617">
        <w:rPr>
          <w:rFonts w:ascii="仿宋_GB2312" w:eastAsia="仿宋_GB2312" w:hint="eastAsia"/>
          <w:color w:val="000000"/>
          <w:sz w:val="28"/>
          <w:szCs w:val="28"/>
        </w:rPr>
        <w:t xml:space="preserve">　　今年以来，面对复杂严峻的国内外发展环境，中国坚持统筹疫情防控和经济社会发展，有力应对各种挑战。中国坚持人民至上、生命至上，筑牢疫情防控屏障，巩固疫情防控成果，最大程度保护人民生命健康，也最大程度稳住了经济社会发展基本盘。中国将加大宏观政策调节力度，采取更加有效的举措，努力实现全年经济社会发展目标，最大程度减少疫情影响。</w:t>
      </w:r>
    </w:p>
    <w:p w:rsidR="002D3617" w:rsidRPr="002D3617" w:rsidRDefault="002D3617" w:rsidP="002D361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2D3617">
        <w:rPr>
          <w:rFonts w:ascii="仿宋_GB2312" w:eastAsia="仿宋_GB2312" w:hint="eastAsia"/>
          <w:color w:val="000000"/>
          <w:sz w:val="28"/>
          <w:szCs w:val="28"/>
        </w:rPr>
        <w:t xml:space="preserve">　　下半年，我们将召开中国共产党第二十次全国代表大会，描绘下一个阶段中国发展蓝图。中国将立足新发展阶段，贯彻新发展理</w:t>
      </w:r>
      <w:r w:rsidRPr="002D3617">
        <w:rPr>
          <w:rFonts w:ascii="仿宋_GB2312" w:eastAsia="仿宋_GB2312" w:hint="eastAsia"/>
          <w:color w:val="000000"/>
          <w:sz w:val="28"/>
          <w:szCs w:val="28"/>
        </w:rPr>
        <w:lastRenderedPageBreak/>
        <w:t>念，积极构建新发展格局，努力实现高质量发展。中国将继续提高对外开放水平，建设更高水平开放型经济新体制，持续打造市场化、法治化、国际化营商环境。热忱欢迎大家在中国投资兴业，加强经贸合作，共享发展机遇。</w:t>
      </w:r>
    </w:p>
    <w:p w:rsidR="002D3617" w:rsidRPr="002D3617" w:rsidRDefault="002D3617" w:rsidP="002D361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2D3617">
        <w:rPr>
          <w:rFonts w:ascii="仿宋_GB2312" w:eastAsia="仿宋_GB2312" w:hint="eastAsia"/>
          <w:color w:val="000000"/>
          <w:sz w:val="28"/>
          <w:szCs w:val="28"/>
        </w:rPr>
        <w:t xml:space="preserve">　　女士们、先生们、朋友们！</w:t>
      </w:r>
    </w:p>
    <w:p w:rsidR="002D3617" w:rsidRPr="002D3617" w:rsidRDefault="002D3617" w:rsidP="002D361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2D3617">
        <w:rPr>
          <w:rFonts w:ascii="仿宋_GB2312" w:eastAsia="仿宋_GB2312" w:hint="eastAsia"/>
          <w:color w:val="000000"/>
          <w:sz w:val="28"/>
          <w:szCs w:val="28"/>
        </w:rPr>
        <w:t xml:space="preserve">　　金砖合作机制是新兴市场国家和发展中国家合作的重要平台。工商界是促进金砖务实合作的生力军。多年来，金砖国家工商界开拓创新、不断进取，发掘五国务实合作潜力，为助力金砖国家发展</w:t>
      </w:r>
      <w:proofErr w:type="gramStart"/>
      <w:r w:rsidRPr="002D3617">
        <w:rPr>
          <w:rFonts w:ascii="仿宋_GB2312" w:eastAsia="仿宋_GB2312" w:hint="eastAsia"/>
          <w:color w:val="000000"/>
          <w:sz w:val="28"/>
          <w:szCs w:val="28"/>
        </w:rPr>
        <w:t>作出</w:t>
      </w:r>
      <w:proofErr w:type="gramEnd"/>
      <w:r w:rsidRPr="002D3617">
        <w:rPr>
          <w:rFonts w:ascii="仿宋_GB2312" w:eastAsia="仿宋_GB2312" w:hint="eastAsia"/>
          <w:color w:val="000000"/>
          <w:sz w:val="28"/>
          <w:szCs w:val="28"/>
        </w:rPr>
        <w:t>了重要贡献，应该给予充分肯定。</w:t>
      </w:r>
    </w:p>
    <w:p w:rsidR="002D3617" w:rsidRPr="002D3617" w:rsidRDefault="002D3617" w:rsidP="002D361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2D3617">
        <w:rPr>
          <w:rFonts w:ascii="仿宋_GB2312" w:eastAsia="仿宋_GB2312" w:hint="eastAsia"/>
          <w:color w:val="000000"/>
          <w:sz w:val="28"/>
          <w:szCs w:val="28"/>
        </w:rPr>
        <w:t xml:space="preserve">　　当前，金砖合作进入高质量发展新阶段。希望企业家们发扬</w:t>
      </w:r>
      <w:proofErr w:type="gramStart"/>
      <w:r w:rsidRPr="002D3617">
        <w:rPr>
          <w:rFonts w:ascii="仿宋_GB2312" w:eastAsia="仿宋_GB2312" w:hint="eastAsia"/>
          <w:color w:val="000000"/>
          <w:sz w:val="28"/>
          <w:szCs w:val="28"/>
        </w:rPr>
        <w:t>坚韧不拔</w:t>
      </w:r>
      <w:proofErr w:type="gramEnd"/>
      <w:r w:rsidRPr="002D3617">
        <w:rPr>
          <w:rFonts w:ascii="仿宋_GB2312" w:eastAsia="仿宋_GB2312" w:hint="eastAsia"/>
          <w:color w:val="000000"/>
          <w:sz w:val="28"/>
          <w:szCs w:val="28"/>
        </w:rPr>
        <w:t>、勇立潮头的精神，</w:t>
      </w:r>
      <w:proofErr w:type="gramStart"/>
      <w:r w:rsidRPr="002D3617">
        <w:rPr>
          <w:rFonts w:ascii="仿宋_GB2312" w:eastAsia="仿宋_GB2312" w:hint="eastAsia"/>
          <w:color w:val="000000"/>
          <w:sz w:val="28"/>
          <w:szCs w:val="28"/>
        </w:rPr>
        <w:t>做开放</w:t>
      </w:r>
      <w:proofErr w:type="gramEnd"/>
      <w:r w:rsidRPr="002D3617">
        <w:rPr>
          <w:rFonts w:ascii="仿宋_GB2312" w:eastAsia="仿宋_GB2312" w:hint="eastAsia"/>
          <w:color w:val="000000"/>
          <w:sz w:val="28"/>
          <w:szCs w:val="28"/>
        </w:rPr>
        <w:t>发展的推动者、创新发展的领军者、共享发展的</w:t>
      </w:r>
      <w:proofErr w:type="gramStart"/>
      <w:r w:rsidRPr="002D3617">
        <w:rPr>
          <w:rFonts w:ascii="仿宋_GB2312" w:eastAsia="仿宋_GB2312" w:hint="eastAsia"/>
          <w:color w:val="000000"/>
          <w:sz w:val="28"/>
          <w:szCs w:val="28"/>
        </w:rPr>
        <w:t>践行</w:t>
      </w:r>
      <w:proofErr w:type="gramEnd"/>
      <w:r w:rsidRPr="002D3617">
        <w:rPr>
          <w:rFonts w:ascii="仿宋_GB2312" w:eastAsia="仿宋_GB2312" w:hint="eastAsia"/>
          <w:color w:val="000000"/>
          <w:sz w:val="28"/>
          <w:szCs w:val="28"/>
        </w:rPr>
        <w:t>者，给金砖合作加油加力。要利用各国产业结构和资源禀赋互补优势，提升贸易、投资、金融合作水平，拓展跨境电商、物流、本币、信用评级等领域合作，维护产业</w:t>
      </w:r>
      <w:proofErr w:type="gramStart"/>
      <w:r w:rsidRPr="002D3617">
        <w:rPr>
          <w:rFonts w:ascii="仿宋_GB2312" w:eastAsia="仿宋_GB2312" w:hint="eastAsia"/>
          <w:color w:val="000000"/>
          <w:sz w:val="28"/>
          <w:szCs w:val="28"/>
        </w:rPr>
        <w:t>链供应链安全</w:t>
      </w:r>
      <w:proofErr w:type="gramEnd"/>
      <w:r w:rsidRPr="002D3617">
        <w:rPr>
          <w:rFonts w:ascii="仿宋_GB2312" w:eastAsia="仿宋_GB2312" w:hint="eastAsia"/>
          <w:color w:val="000000"/>
          <w:sz w:val="28"/>
          <w:szCs w:val="28"/>
        </w:rPr>
        <w:t>畅通。要积极参与金砖国家新工业革命伙伴关系建设，加强数字经济、智能制造、清洁能源、低碳技术合作，助力各国产业结构转型升级。要深入推动能源、粮食、基础设施、技能培训合作，履行社会责任，</w:t>
      </w:r>
      <w:proofErr w:type="gramStart"/>
      <w:r w:rsidRPr="002D3617">
        <w:rPr>
          <w:rFonts w:ascii="仿宋_GB2312" w:eastAsia="仿宋_GB2312" w:hint="eastAsia"/>
          <w:color w:val="000000"/>
          <w:sz w:val="28"/>
          <w:szCs w:val="28"/>
        </w:rPr>
        <w:t>让发展</w:t>
      </w:r>
      <w:proofErr w:type="gramEnd"/>
      <w:r w:rsidRPr="002D3617">
        <w:rPr>
          <w:rFonts w:ascii="仿宋_GB2312" w:eastAsia="仿宋_GB2312" w:hint="eastAsia"/>
          <w:color w:val="000000"/>
          <w:sz w:val="28"/>
          <w:szCs w:val="28"/>
        </w:rPr>
        <w:t>成果更多更公平惠及全体人民。</w:t>
      </w:r>
    </w:p>
    <w:p w:rsidR="002D3617" w:rsidRPr="002D3617" w:rsidRDefault="002D3617" w:rsidP="002D361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2D3617">
        <w:rPr>
          <w:rFonts w:ascii="仿宋_GB2312" w:eastAsia="仿宋_GB2312" w:hint="eastAsia"/>
          <w:color w:val="000000"/>
          <w:sz w:val="28"/>
          <w:szCs w:val="28"/>
        </w:rPr>
        <w:t xml:space="preserve">　　我相信，只要我们高扬互利共赢之帆、把稳团结合作之舵，金砖国家这艘大船就一定能够乘风破浪，驶向更加光明美好的彼岸！</w:t>
      </w:r>
    </w:p>
    <w:p w:rsidR="002D3617" w:rsidRPr="002D3617" w:rsidRDefault="002D3617" w:rsidP="002D361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2D3617">
        <w:rPr>
          <w:rFonts w:ascii="仿宋_GB2312" w:eastAsia="仿宋_GB2312" w:hint="eastAsia"/>
          <w:color w:val="000000"/>
          <w:sz w:val="28"/>
          <w:szCs w:val="28"/>
        </w:rPr>
        <w:t xml:space="preserve">　　预祝本次工商论坛取得圆满成功！</w:t>
      </w:r>
    </w:p>
    <w:p w:rsidR="002D3617" w:rsidRPr="002D3617" w:rsidRDefault="002D3617" w:rsidP="002D361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2D3617">
        <w:rPr>
          <w:rFonts w:ascii="仿宋_GB2312" w:eastAsia="仿宋_GB2312" w:hint="eastAsia"/>
          <w:color w:val="000000"/>
          <w:sz w:val="28"/>
          <w:szCs w:val="28"/>
        </w:rPr>
        <w:t xml:space="preserve">　　谢谢大家。</w:t>
      </w:r>
    </w:p>
    <w:p w:rsidR="002D3617" w:rsidRDefault="002D3617" w:rsidP="002D3617">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2D3617">
        <w:rPr>
          <w:rFonts w:ascii="仿宋_GB2312" w:eastAsia="仿宋_GB2312" w:hint="eastAsia"/>
          <w:color w:val="000000"/>
          <w:sz w:val="28"/>
          <w:szCs w:val="28"/>
        </w:rPr>
        <w:t xml:space="preserve">　　（新华社北京6月22日电）</w:t>
      </w:r>
    </w:p>
    <w:p w:rsidR="002D3617" w:rsidRDefault="002D3617" w:rsidP="003F463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DD12A9" w:rsidRDefault="00DD12A9" w:rsidP="003F4630">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DD12A9" w:rsidRPr="00DD12A9" w:rsidRDefault="00DD12A9" w:rsidP="00DD12A9">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DD12A9">
        <w:rPr>
          <w:rFonts w:ascii="黑体" w:eastAsia="黑体" w:hAnsi="黑体" w:hint="eastAsia"/>
          <w:b/>
          <w:color w:val="000000"/>
          <w:sz w:val="30"/>
          <w:szCs w:val="30"/>
        </w:rPr>
        <w:t>构建高质量伙伴关系 共创全球发展新时代</w:t>
      </w:r>
    </w:p>
    <w:p w:rsidR="00DD12A9" w:rsidRPr="00DD12A9" w:rsidRDefault="00DD12A9" w:rsidP="00DD12A9">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DD12A9">
        <w:rPr>
          <w:rFonts w:ascii="黑体" w:eastAsia="黑体" w:hAnsi="黑体" w:hint="eastAsia"/>
          <w:b/>
          <w:color w:val="000000"/>
          <w:sz w:val="30"/>
          <w:szCs w:val="30"/>
        </w:rPr>
        <w:t>——在全球发展高层对话会上的讲话</w:t>
      </w:r>
    </w:p>
    <w:p w:rsidR="00DD12A9" w:rsidRPr="00DD12A9" w:rsidRDefault="00DD12A9" w:rsidP="00DD12A9">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DD12A9">
        <w:rPr>
          <w:rFonts w:ascii="仿宋_GB2312" w:eastAsia="仿宋_GB2312" w:hint="eastAsia"/>
          <w:color w:val="000000"/>
          <w:sz w:val="28"/>
          <w:szCs w:val="28"/>
        </w:rPr>
        <w:t>（2022年6月24日）</w:t>
      </w:r>
    </w:p>
    <w:p w:rsidR="00DD12A9" w:rsidRPr="00DD12A9" w:rsidRDefault="00DD12A9" w:rsidP="00DD12A9">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DD12A9">
        <w:rPr>
          <w:rFonts w:ascii="仿宋_GB2312" w:eastAsia="仿宋_GB2312" w:hint="eastAsia"/>
          <w:color w:val="000000"/>
          <w:sz w:val="28"/>
          <w:szCs w:val="28"/>
        </w:rPr>
        <w:t>中华人民共和国主席 习近平</w:t>
      </w:r>
    </w:p>
    <w:p w:rsidR="00DD12A9" w:rsidRPr="00DD12A9" w:rsidRDefault="00DD12A9" w:rsidP="00DD12A9">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DD12A9">
        <w:rPr>
          <w:rFonts w:ascii="仿宋_GB2312" w:eastAsia="仿宋_GB2312" w:hint="eastAsia"/>
          <w:color w:val="000000"/>
          <w:sz w:val="28"/>
          <w:szCs w:val="28"/>
        </w:rPr>
        <w:t>《 人民日报 》（ 2022年06月25日   第 02 版）</w:t>
      </w:r>
    </w:p>
    <w:p w:rsidR="00DD12A9" w:rsidRPr="00DD12A9" w:rsidRDefault="00DD12A9" w:rsidP="00DD12A9">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DD12A9">
        <w:rPr>
          <w:rFonts w:ascii="仿宋_GB2312" w:eastAsia="仿宋_GB2312"/>
          <w:color w:val="000000"/>
          <w:sz w:val="28"/>
          <w:szCs w:val="28"/>
        </w:rPr>
        <w:t xml:space="preserve"> </w:t>
      </w:r>
    </w:p>
    <w:p w:rsidR="00DD12A9" w:rsidRPr="00DD12A9" w:rsidRDefault="00DD12A9" w:rsidP="00DD12A9">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DD12A9">
        <w:rPr>
          <w:rFonts w:ascii="仿宋_GB2312" w:eastAsia="仿宋_GB2312" w:hint="eastAsia"/>
          <w:color w:val="000000"/>
          <w:sz w:val="28"/>
          <w:szCs w:val="28"/>
        </w:rPr>
        <w:t>各位同事：</w:t>
      </w:r>
    </w:p>
    <w:p w:rsidR="00DD12A9" w:rsidRPr="00DD12A9" w:rsidRDefault="00DD12A9" w:rsidP="00DD12A9">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DD12A9">
        <w:rPr>
          <w:rFonts w:ascii="仿宋_GB2312" w:eastAsia="仿宋_GB2312" w:hint="eastAsia"/>
          <w:color w:val="000000"/>
          <w:sz w:val="28"/>
          <w:szCs w:val="28"/>
        </w:rPr>
        <w:t xml:space="preserve">　　发展是人类社会的永恒主题。上世纪60年代末，我在中国黄土高原的一个小村庄当农民，切身体会到了百姓的稼穑之难和衣食之苦，他们对美好生活的渴望深深印在我的脑海里。半个世纪后，我重访故地，看到乡亲们吃穿不愁，衣食无忧，脸上洋溢着幸福的笑容。</w:t>
      </w:r>
    </w:p>
    <w:p w:rsidR="00DD12A9" w:rsidRPr="00DD12A9" w:rsidRDefault="00DD12A9" w:rsidP="00DD12A9">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DD12A9">
        <w:rPr>
          <w:rFonts w:ascii="仿宋_GB2312" w:eastAsia="仿宋_GB2312" w:hint="eastAsia"/>
          <w:color w:val="000000"/>
          <w:sz w:val="28"/>
          <w:szCs w:val="28"/>
        </w:rPr>
        <w:t xml:space="preserve">　　中国古人说：“仓廪实而知礼节，衣食足而知荣辱。”这些年，我走遍中国城镇乡村，也访问过不少国家。我深深感受到，只有不断发展，才能实现人民对生活安康、社会安宁的梦想。</w:t>
      </w:r>
    </w:p>
    <w:p w:rsidR="00DD12A9" w:rsidRPr="00DD12A9" w:rsidRDefault="00DD12A9" w:rsidP="00DD12A9">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DD12A9">
        <w:rPr>
          <w:rFonts w:ascii="仿宋_GB2312" w:eastAsia="仿宋_GB2312" w:hint="eastAsia"/>
          <w:color w:val="000000"/>
          <w:sz w:val="28"/>
          <w:szCs w:val="28"/>
        </w:rPr>
        <w:t xml:space="preserve">　　长期以来，广大发展中国家为探索符合自身国情的发展道路、实现经济社会发展</w:t>
      </w:r>
      <w:proofErr w:type="gramStart"/>
      <w:r w:rsidRPr="00DD12A9">
        <w:rPr>
          <w:rFonts w:ascii="仿宋_GB2312" w:eastAsia="仿宋_GB2312" w:hint="eastAsia"/>
          <w:color w:val="000000"/>
          <w:sz w:val="28"/>
          <w:szCs w:val="28"/>
        </w:rPr>
        <w:t>作出</w:t>
      </w:r>
      <w:proofErr w:type="gramEnd"/>
      <w:r w:rsidRPr="00DD12A9">
        <w:rPr>
          <w:rFonts w:ascii="仿宋_GB2312" w:eastAsia="仿宋_GB2312" w:hint="eastAsia"/>
          <w:color w:val="000000"/>
          <w:sz w:val="28"/>
          <w:szCs w:val="28"/>
        </w:rPr>
        <w:t>了不懈努力，取得令人瞩目的成果。新兴市场国家和发展中国家经济已占全球半壁江山，在科技、教育、社会、文化等领域也取得长足发展。</w:t>
      </w:r>
    </w:p>
    <w:p w:rsidR="00DD12A9" w:rsidRPr="00DD12A9" w:rsidRDefault="00DD12A9" w:rsidP="00DD12A9">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DD12A9">
        <w:rPr>
          <w:rFonts w:ascii="仿宋_GB2312" w:eastAsia="仿宋_GB2312" w:hint="eastAsia"/>
          <w:color w:val="000000"/>
          <w:sz w:val="28"/>
          <w:szCs w:val="28"/>
        </w:rPr>
        <w:t xml:space="preserve">　　当前，新冠肺炎疫情吞噬全球多年发展成果，联合国2030年可持续发展议程落实进程受阻，南北鸿沟继续拉大，粮食、能源安全出现危机。有的国家将发展议题政治化、边缘化，搞“小院高墙”和极限制裁，人为制造分裂和对抗。同时，各国人民求和平、谋发</w:t>
      </w:r>
      <w:r w:rsidRPr="00DD12A9">
        <w:rPr>
          <w:rFonts w:ascii="仿宋_GB2312" w:eastAsia="仿宋_GB2312" w:hint="eastAsia"/>
          <w:color w:val="000000"/>
          <w:sz w:val="28"/>
          <w:szCs w:val="28"/>
        </w:rPr>
        <w:lastRenderedPageBreak/>
        <w:t>展、促合作的愿望更加强烈，新兴市场国家和发展中国家团结自强的意志更加坚定，新一轮科技革命和产业变革给各国带来的机遇更加广阔。</w:t>
      </w:r>
    </w:p>
    <w:p w:rsidR="00DD12A9" w:rsidRPr="00DD12A9" w:rsidRDefault="00DD12A9" w:rsidP="00DD12A9">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DD12A9">
        <w:rPr>
          <w:rFonts w:ascii="仿宋_GB2312" w:eastAsia="仿宋_GB2312" w:hint="eastAsia"/>
          <w:color w:val="000000"/>
          <w:sz w:val="28"/>
          <w:szCs w:val="28"/>
        </w:rPr>
        <w:t xml:space="preserve">　　这是一个充满挑战的时代，也是一个充满希望的时代。我们要认清世界发展大势，坚定信心，起而行之，拧成一股绳，铆足一股劲，推动全球发展，共创普惠平衡、协调包容、合作共赢、共同繁荣的发展格局。</w:t>
      </w:r>
    </w:p>
    <w:p w:rsidR="00DD12A9" w:rsidRPr="00DD12A9" w:rsidRDefault="00DD12A9" w:rsidP="00DD12A9">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DD12A9">
        <w:rPr>
          <w:rFonts w:ascii="仿宋_GB2312" w:eastAsia="仿宋_GB2312" w:hint="eastAsia"/>
          <w:color w:val="000000"/>
          <w:sz w:val="28"/>
          <w:szCs w:val="28"/>
        </w:rPr>
        <w:t xml:space="preserve">　</w:t>
      </w:r>
      <w:r w:rsidRPr="009919F0">
        <w:rPr>
          <w:rFonts w:ascii="仿宋_GB2312" w:eastAsia="仿宋_GB2312" w:hint="eastAsia"/>
          <w:b/>
          <w:color w:val="000000"/>
          <w:sz w:val="28"/>
          <w:szCs w:val="28"/>
        </w:rPr>
        <w:t xml:space="preserve">　第一，我们要共同凝聚促进发展的国际共识。</w:t>
      </w:r>
      <w:r w:rsidRPr="00DD12A9">
        <w:rPr>
          <w:rFonts w:ascii="仿宋_GB2312" w:eastAsia="仿宋_GB2312" w:hint="eastAsia"/>
          <w:color w:val="000000"/>
          <w:sz w:val="28"/>
          <w:szCs w:val="28"/>
        </w:rPr>
        <w:t>只有各国人民都过上好日子，繁荣才能持久，安全才有保障，人权才有基础。我们要把发展置于国际议程中心位置，落实联合国2030年可持续发展议程，打造人人重视发展、各国共谋合作的政治共识。</w:t>
      </w:r>
    </w:p>
    <w:p w:rsidR="00DD12A9" w:rsidRPr="00DD12A9" w:rsidRDefault="00DD12A9" w:rsidP="00DD12A9">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DD12A9">
        <w:rPr>
          <w:rFonts w:ascii="仿宋_GB2312" w:eastAsia="仿宋_GB2312" w:hint="eastAsia"/>
          <w:color w:val="000000"/>
          <w:sz w:val="28"/>
          <w:szCs w:val="28"/>
        </w:rPr>
        <w:t xml:space="preserve">　　</w:t>
      </w:r>
      <w:r w:rsidRPr="009919F0">
        <w:rPr>
          <w:rFonts w:ascii="仿宋_GB2312" w:eastAsia="仿宋_GB2312" w:hint="eastAsia"/>
          <w:b/>
          <w:color w:val="000000"/>
          <w:sz w:val="28"/>
          <w:szCs w:val="28"/>
        </w:rPr>
        <w:t>第二，我们要共同营造有利于发展的国际环境。</w:t>
      </w:r>
      <w:r w:rsidRPr="00DD12A9">
        <w:rPr>
          <w:rFonts w:ascii="仿宋_GB2312" w:eastAsia="仿宋_GB2312" w:hint="eastAsia"/>
          <w:color w:val="000000"/>
          <w:sz w:val="28"/>
          <w:szCs w:val="28"/>
        </w:rPr>
        <w:t>保护主义是作茧自缚，搞“小圈子”只会孤立自己，极限制裁损人害己，脱钩断供行不通、走不远。我们要真心实意谋发展、齐心协力促发展，建设开放型世界经济，构建更加公正合理的全球治理体系和制度环境。</w:t>
      </w:r>
    </w:p>
    <w:p w:rsidR="00DD12A9" w:rsidRPr="00DD12A9" w:rsidRDefault="00DD12A9" w:rsidP="00DD12A9">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DD12A9">
        <w:rPr>
          <w:rFonts w:ascii="仿宋_GB2312" w:eastAsia="仿宋_GB2312" w:hint="eastAsia"/>
          <w:color w:val="000000"/>
          <w:sz w:val="28"/>
          <w:szCs w:val="28"/>
        </w:rPr>
        <w:t xml:space="preserve">　　</w:t>
      </w:r>
      <w:r w:rsidRPr="009919F0">
        <w:rPr>
          <w:rFonts w:ascii="仿宋_GB2312" w:eastAsia="仿宋_GB2312" w:hint="eastAsia"/>
          <w:b/>
          <w:color w:val="000000"/>
          <w:sz w:val="28"/>
          <w:szCs w:val="28"/>
        </w:rPr>
        <w:t>第三，我们要共同培育全球发展新动能。</w:t>
      </w:r>
      <w:r w:rsidRPr="00DD12A9">
        <w:rPr>
          <w:rFonts w:ascii="仿宋_GB2312" w:eastAsia="仿宋_GB2312" w:hint="eastAsia"/>
          <w:color w:val="000000"/>
          <w:sz w:val="28"/>
          <w:szCs w:val="28"/>
        </w:rPr>
        <w:t>创新是发展的第一动力。我们要推进科技和制度创新，加快技术转移和知识分享，推动现代产业发展，弥合数字鸿沟，加快低碳转型，推动实现更加强劲、绿色、健康的全球发展。</w:t>
      </w:r>
    </w:p>
    <w:p w:rsidR="00DD12A9" w:rsidRPr="00DD12A9" w:rsidRDefault="00DD12A9" w:rsidP="00DD12A9">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DD12A9">
        <w:rPr>
          <w:rFonts w:ascii="仿宋_GB2312" w:eastAsia="仿宋_GB2312" w:hint="eastAsia"/>
          <w:color w:val="000000"/>
          <w:sz w:val="28"/>
          <w:szCs w:val="28"/>
        </w:rPr>
        <w:t xml:space="preserve">　　</w:t>
      </w:r>
      <w:r w:rsidRPr="009919F0">
        <w:rPr>
          <w:rFonts w:ascii="仿宋_GB2312" w:eastAsia="仿宋_GB2312" w:hint="eastAsia"/>
          <w:b/>
          <w:color w:val="000000"/>
          <w:sz w:val="28"/>
          <w:szCs w:val="28"/>
        </w:rPr>
        <w:t>第四，我们要共同构建全球发展伙伴关系。</w:t>
      </w:r>
      <w:r w:rsidRPr="00DD12A9">
        <w:rPr>
          <w:rFonts w:ascii="仿宋_GB2312" w:eastAsia="仿宋_GB2312" w:hint="eastAsia"/>
          <w:color w:val="000000"/>
          <w:sz w:val="28"/>
          <w:szCs w:val="28"/>
        </w:rPr>
        <w:t>合作才能办成大事，办成好事，办成长久之事。发达国家要履行义务，发展中国家要深化合作，南北双方要相向而行，共建团结、平等、均衡、普惠的全球发展伙伴关系，不让任何一个国家、任何一个人掉队。要支</w:t>
      </w:r>
      <w:r w:rsidRPr="00DD12A9">
        <w:rPr>
          <w:rFonts w:ascii="仿宋_GB2312" w:eastAsia="仿宋_GB2312" w:hint="eastAsia"/>
          <w:color w:val="000000"/>
          <w:sz w:val="28"/>
          <w:szCs w:val="28"/>
        </w:rPr>
        <w:lastRenderedPageBreak/>
        <w:t>持联合国在全球发展合作中发挥统筹协调作用，鼓励工商界、社会团体、媒体</w:t>
      </w:r>
      <w:proofErr w:type="gramStart"/>
      <w:r w:rsidRPr="00DD12A9">
        <w:rPr>
          <w:rFonts w:ascii="仿宋_GB2312" w:eastAsia="仿宋_GB2312" w:hint="eastAsia"/>
          <w:color w:val="000000"/>
          <w:sz w:val="28"/>
          <w:szCs w:val="28"/>
        </w:rPr>
        <w:t>智库参与</w:t>
      </w:r>
      <w:proofErr w:type="gramEnd"/>
      <w:r w:rsidRPr="00DD12A9">
        <w:rPr>
          <w:rFonts w:ascii="仿宋_GB2312" w:eastAsia="仿宋_GB2312" w:hint="eastAsia"/>
          <w:color w:val="000000"/>
          <w:sz w:val="28"/>
          <w:szCs w:val="28"/>
        </w:rPr>
        <w:t>全球发展合作。</w:t>
      </w:r>
    </w:p>
    <w:p w:rsidR="00DD12A9" w:rsidRPr="00DD12A9" w:rsidRDefault="00DD12A9" w:rsidP="00DD12A9">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DD12A9">
        <w:rPr>
          <w:rFonts w:ascii="仿宋_GB2312" w:eastAsia="仿宋_GB2312" w:hint="eastAsia"/>
          <w:color w:val="000000"/>
          <w:sz w:val="28"/>
          <w:szCs w:val="28"/>
        </w:rPr>
        <w:t xml:space="preserve">　　各位同事！</w:t>
      </w:r>
    </w:p>
    <w:p w:rsidR="00DD12A9" w:rsidRPr="00DD12A9" w:rsidRDefault="00DD12A9" w:rsidP="00DD12A9">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DD12A9">
        <w:rPr>
          <w:rFonts w:ascii="仿宋_GB2312" w:eastAsia="仿宋_GB2312" w:hint="eastAsia"/>
          <w:color w:val="000000"/>
          <w:sz w:val="28"/>
          <w:szCs w:val="28"/>
        </w:rPr>
        <w:t xml:space="preserve">　　中国一直是发展中国家大家庭一员。我去年在联合国大会提出全球发展倡议，我们将采取务实举措，继续支持联合国2030年可持续发展议程。</w:t>
      </w:r>
    </w:p>
    <w:p w:rsidR="00DD12A9" w:rsidRPr="00DD12A9" w:rsidRDefault="00DD12A9" w:rsidP="00DD12A9">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DD12A9">
        <w:rPr>
          <w:rFonts w:ascii="仿宋_GB2312" w:eastAsia="仿宋_GB2312" w:hint="eastAsia"/>
          <w:color w:val="000000"/>
          <w:sz w:val="28"/>
          <w:szCs w:val="28"/>
        </w:rPr>
        <w:t xml:space="preserve">　　——中国将加大对全球发展合作的资源投入，把南南合作援助基金整合升级为“全球发展和南南合作基金”，并在30亿美元基础上增资10亿美元；将加大对中国—联合国和平与发展基金的投入，支持开展全球发展倡议合作。</w:t>
      </w:r>
    </w:p>
    <w:p w:rsidR="00DD12A9" w:rsidRPr="00DD12A9" w:rsidRDefault="00DD12A9" w:rsidP="00DD12A9">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DD12A9">
        <w:rPr>
          <w:rFonts w:ascii="仿宋_GB2312" w:eastAsia="仿宋_GB2312" w:hint="eastAsia"/>
          <w:color w:val="000000"/>
          <w:sz w:val="28"/>
          <w:szCs w:val="28"/>
        </w:rPr>
        <w:t xml:space="preserve">　　——中国将同各方携手推进重点领域合作，动员发展资源，深化全球减贫脱贫合作，提升粮食生产和供应能力，推进清洁能源伙伴关系；加强疫苗创新研发和联合生产；促进陆地与海洋生态保护和</w:t>
      </w:r>
      <w:proofErr w:type="gramStart"/>
      <w:r w:rsidRPr="00DD12A9">
        <w:rPr>
          <w:rFonts w:ascii="仿宋_GB2312" w:eastAsia="仿宋_GB2312" w:hint="eastAsia"/>
          <w:color w:val="000000"/>
          <w:sz w:val="28"/>
          <w:szCs w:val="28"/>
        </w:rPr>
        <w:t>可</w:t>
      </w:r>
      <w:proofErr w:type="gramEnd"/>
      <w:r w:rsidRPr="00DD12A9">
        <w:rPr>
          <w:rFonts w:ascii="仿宋_GB2312" w:eastAsia="仿宋_GB2312" w:hint="eastAsia"/>
          <w:color w:val="000000"/>
          <w:sz w:val="28"/>
          <w:szCs w:val="28"/>
        </w:rPr>
        <w:t>持续利用；提高全民数字素养和技能，加快工业化转型升级，推动数字时代互联互通，为各国发展注入新动力。</w:t>
      </w:r>
    </w:p>
    <w:p w:rsidR="00DD12A9" w:rsidRPr="00DD12A9" w:rsidRDefault="00DD12A9" w:rsidP="00DD12A9">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DD12A9">
        <w:rPr>
          <w:rFonts w:ascii="仿宋_GB2312" w:eastAsia="仿宋_GB2312" w:hint="eastAsia"/>
          <w:color w:val="000000"/>
          <w:sz w:val="28"/>
          <w:szCs w:val="28"/>
        </w:rPr>
        <w:t xml:space="preserve">　　——中国将搭建国际发展知识经验交流平台，成立全球发展促进中心，建立全球发展知识网络，开展治国理政经验交流，促进互学互鉴；举办世界青年发展论坛，共同发起全球青年发展行动计划，为落实联合国2030年可持续发展议程汇聚最广泛力量。</w:t>
      </w:r>
    </w:p>
    <w:p w:rsidR="00DD12A9" w:rsidRPr="00DD12A9" w:rsidRDefault="00DD12A9" w:rsidP="00DD12A9">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DD12A9">
        <w:rPr>
          <w:rFonts w:ascii="仿宋_GB2312" w:eastAsia="仿宋_GB2312" w:hint="eastAsia"/>
          <w:color w:val="000000"/>
          <w:sz w:val="28"/>
          <w:szCs w:val="28"/>
        </w:rPr>
        <w:t xml:space="preserve">　　“心合意同，谋无不成。”让我们坚定信心，朝着构建高质量伙伴关系的正确方向携手奋进，共创繁荣发展新时代！</w:t>
      </w:r>
    </w:p>
    <w:p w:rsidR="00DD12A9" w:rsidRPr="00DD12A9" w:rsidRDefault="00DD12A9" w:rsidP="00DD12A9">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DD12A9">
        <w:rPr>
          <w:rFonts w:ascii="仿宋_GB2312" w:eastAsia="仿宋_GB2312" w:hint="eastAsia"/>
          <w:color w:val="000000"/>
          <w:sz w:val="28"/>
          <w:szCs w:val="28"/>
        </w:rPr>
        <w:t xml:space="preserve">　　谢谢大家。</w:t>
      </w:r>
    </w:p>
    <w:p w:rsidR="00DD12A9" w:rsidRPr="00B5463E" w:rsidRDefault="00DD12A9" w:rsidP="00DD12A9">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DD12A9">
        <w:rPr>
          <w:rFonts w:ascii="仿宋_GB2312" w:eastAsia="仿宋_GB2312" w:hint="eastAsia"/>
          <w:color w:val="000000"/>
          <w:sz w:val="28"/>
          <w:szCs w:val="28"/>
        </w:rPr>
        <w:t xml:space="preserve">　　（新华社北京6月24日电）</w:t>
      </w:r>
    </w:p>
    <w:p w:rsidR="00F72E0D" w:rsidRPr="00F72E0D" w:rsidRDefault="00F72E0D" w:rsidP="00F72E0D">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p>
    <w:p w:rsidR="00C666C4" w:rsidRDefault="00C666C4" w:rsidP="00681D3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F07153" w:rsidRPr="00F07153" w:rsidRDefault="00F07153" w:rsidP="00F07153">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F07153">
        <w:rPr>
          <w:rFonts w:ascii="黑体" w:eastAsia="黑体" w:hAnsi="黑体" w:hint="eastAsia"/>
          <w:b/>
          <w:color w:val="000000"/>
          <w:sz w:val="30"/>
          <w:szCs w:val="30"/>
        </w:rPr>
        <w:t>忠实</w:t>
      </w:r>
      <w:proofErr w:type="gramStart"/>
      <w:r w:rsidRPr="00F07153">
        <w:rPr>
          <w:rFonts w:ascii="黑体" w:eastAsia="黑体" w:hAnsi="黑体" w:hint="eastAsia"/>
          <w:b/>
          <w:color w:val="000000"/>
          <w:sz w:val="30"/>
          <w:szCs w:val="30"/>
        </w:rPr>
        <w:t>践行</w:t>
      </w:r>
      <w:proofErr w:type="gramEnd"/>
      <w:r w:rsidRPr="00F07153">
        <w:rPr>
          <w:rFonts w:ascii="黑体" w:eastAsia="黑体" w:hAnsi="黑体" w:hint="eastAsia"/>
          <w:b/>
          <w:color w:val="000000"/>
          <w:sz w:val="30"/>
          <w:szCs w:val="30"/>
        </w:rPr>
        <w:t>“八八战略”　坚决做到“两个维护”</w:t>
      </w:r>
    </w:p>
    <w:p w:rsidR="00F07153" w:rsidRPr="00F07153" w:rsidRDefault="00F07153" w:rsidP="00F07153">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F07153">
        <w:rPr>
          <w:rFonts w:ascii="黑体" w:eastAsia="黑体" w:hAnsi="黑体" w:hint="eastAsia"/>
          <w:b/>
          <w:color w:val="000000"/>
          <w:sz w:val="30"/>
          <w:szCs w:val="30"/>
        </w:rPr>
        <w:t>在高质量发展中奋力推进中国特色社会主义共同富裕先行和省域现代化先行</w:t>
      </w:r>
    </w:p>
    <w:p w:rsidR="00F07153" w:rsidRPr="00F07153" w:rsidRDefault="00F07153" w:rsidP="00F07153">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F07153">
        <w:rPr>
          <w:rFonts w:ascii="黑体" w:eastAsia="黑体" w:hAnsi="黑体" w:hint="eastAsia"/>
          <w:b/>
          <w:color w:val="000000"/>
          <w:sz w:val="30"/>
          <w:szCs w:val="30"/>
        </w:rPr>
        <w:t>——在中国共产党浙江省第十五次代表大会上的报告</w:t>
      </w:r>
    </w:p>
    <w:p w:rsidR="00F07153" w:rsidRPr="00F07153" w:rsidRDefault="00F07153" w:rsidP="00F07153">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F07153">
        <w:rPr>
          <w:rFonts w:ascii="仿宋_GB2312" w:eastAsia="仿宋_GB2312" w:hint="eastAsia"/>
          <w:color w:val="000000"/>
          <w:sz w:val="28"/>
          <w:szCs w:val="28"/>
        </w:rPr>
        <w:t>（2022年6月20日）</w:t>
      </w:r>
    </w:p>
    <w:p w:rsidR="00F07153" w:rsidRPr="00F07153" w:rsidRDefault="00F07153" w:rsidP="00F07153">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F07153">
        <w:rPr>
          <w:rFonts w:ascii="仿宋_GB2312" w:eastAsia="仿宋_GB2312" w:hint="eastAsia"/>
          <w:color w:val="000000"/>
          <w:sz w:val="28"/>
          <w:szCs w:val="28"/>
        </w:rPr>
        <w:t>袁家军</w:t>
      </w:r>
    </w:p>
    <w:p w:rsidR="00F07153" w:rsidRPr="00F07153" w:rsidRDefault="00F07153" w:rsidP="00F0715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07153">
        <w:rPr>
          <w:rFonts w:ascii="仿宋_GB2312" w:eastAsia="仿宋_GB2312" w:hint="eastAsia"/>
          <w:color w:val="000000"/>
          <w:sz w:val="28"/>
          <w:szCs w:val="28"/>
        </w:rPr>
        <w:t xml:space="preserve">　　同志们：</w:t>
      </w:r>
    </w:p>
    <w:p w:rsidR="00F07153" w:rsidRPr="00F07153" w:rsidRDefault="00F07153" w:rsidP="00F0715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07153">
        <w:rPr>
          <w:rFonts w:ascii="仿宋_GB2312" w:eastAsia="仿宋_GB2312" w:hint="eastAsia"/>
          <w:color w:val="000000"/>
          <w:sz w:val="28"/>
          <w:szCs w:val="28"/>
        </w:rPr>
        <w:t xml:space="preserve">　　现在，我代表中国共产党浙江省第十四届委员会向大会作报告。</w:t>
      </w:r>
    </w:p>
    <w:p w:rsidR="00F07153" w:rsidRPr="00F07153" w:rsidRDefault="00F07153" w:rsidP="00F0715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07153">
        <w:rPr>
          <w:rFonts w:ascii="仿宋_GB2312" w:eastAsia="仿宋_GB2312" w:hint="eastAsia"/>
          <w:color w:val="000000"/>
          <w:sz w:val="28"/>
          <w:szCs w:val="28"/>
        </w:rPr>
        <w:t xml:space="preserve">　　这次大会是我省迈入高水平全面建设社会主义现代化、高质量发展建设共同富裕示范区新征程，召开的第一次党代会。大会主题是：高举习近平新时代中国特色社会主义思想伟大旗帜，忠实</w:t>
      </w:r>
      <w:proofErr w:type="gramStart"/>
      <w:r w:rsidRPr="00F07153">
        <w:rPr>
          <w:rFonts w:ascii="仿宋_GB2312" w:eastAsia="仿宋_GB2312" w:hint="eastAsia"/>
          <w:color w:val="000000"/>
          <w:sz w:val="28"/>
          <w:szCs w:val="28"/>
        </w:rPr>
        <w:t>践行</w:t>
      </w:r>
      <w:proofErr w:type="gramEnd"/>
      <w:r w:rsidRPr="00F07153">
        <w:rPr>
          <w:rFonts w:ascii="仿宋_GB2312" w:eastAsia="仿宋_GB2312" w:hint="eastAsia"/>
          <w:color w:val="000000"/>
          <w:sz w:val="28"/>
          <w:szCs w:val="28"/>
        </w:rPr>
        <w:t>“八八战略”，坚决做到“两个维护”，在高质量发展中奋力推进中国特色社会主义共同富裕先行和省域现代化先行！</w:t>
      </w:r>
    </w:p>
    <w:p w:rsidR="00F07153" w:rsidRPr="00F07153" w:rsidRDefault="00F07153" w:rsidP="00F07153">
      <w:pPr>
        <w:tabs>
          <w:tab w:val="left" w:leader="dot" w:pos="7980"/>
          <w:tab w:val="left" w:leader="middleDot" w:pos="8190"/>
          <w:tab w:val="left" w:leader="middleDot" w:pos="8400"/>
        </w:tabs>
        <w:spacing w:line="560" w:lineRule="exact"/>
        <w:jc w:val="left"/>
        <w:rPr>
          <w:rFonts w:ascii="仿宋_GB2312" w:eastAsia="仿宋_GB2312"/>
          <w:b/>
          <w:color w:val="000000"/>
          <w:sz w:val="28"/>
          <w:szCs w:val="28"/>
        </w:rPr>
      </w:pPr>
      <w:r w:rsidRPr="00F07153">
        <w:rPr>
          <w:rFonts w:ascii="仿宋_GB2312" w:eastAsia="仿宋_GB2312" w:hint="eastAsia"/>
          <w:color w:val="000000"/>
          <w:sz w:val="28"/>
          <w:szCs w:val="28"/>
        </w:rPr>
        <w:t xml:space="preserve">　　</w:t>
      </w:r>
      <w:r w:rsidRPr="00F07153">
        <w:rPr>
          <w:rFonts w:ascii="仿宋_GB2312" w:eastAsia="仿宋_GB2312" w:hint="eastAsia"/>
          <w:b/>
          <w:color w:val="000000"/>
          <w:sz w:val="28"/>
          <w:szCs w:val="28"/>
        </w:rPr>
        <w:t>一、过去五年的主要工作</w:t>
      </w:r>
    </w:p>
    <w:p w:rsidR="00F07153" w:rsidRPr="00F07153" w:rsidRDefault="00F07153" w:rsidP="00F0715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07153">
        <w:rPr>
          <w:rFonts w:ascii="仿宋_GB2312" w:eastAsia="仿宋_GB2312" w:hint="eastAsia"/>
          <w:color w:val="000000"/>
          <w:sz w:val="28"/>
          <w:szCs w:val="28"/>
        </w:rPr>
        <w:t xml:space="preserve">　　省第十四次党代会以来的五年极不平凡，是感恩奋进、实干争先的五年，是开启系统性变革、实现历史性跨越的五年。面对百年变局和世纪疫情相互叠加的复杂局面，我们在以习近平同志为核心的党中央坚强领导下，全面落实党的十九大和十九届历次全会精神，增强“四个意识”、坚定“四个自信”、做到“两个维护”，以最真挚的感情感悟总书记殷殷嘱托，以最坚决的行动落实总书记重要指示，团结带领全省人民忠实</w:t>
      </w:r>
      <w:proofErr w:type="gramStart"/>
      <w:r w:rsidRPr="00F07153">
        <w:rPr>
          <w:rFonts w:ascii="仿宋_GB2312" w:eastAsia="仿宋_GB2312" w:hint="eastAsia"/>
          <w:color w:val="000000"/>
          <w:sz w:val="28"/>
          <w:szCs w:val="28"/>
        </w:rPr>
        <w:t>践行</w:t>
      </w:r>
      <w:proofErr w:type="gramEnd"/>
      <w:r w:rsidRPr="00F07153">
        <w:rPr>
          <w:rFonts w:ascii="仿宋_GB2312" w:eastAsia="仿宋_GB2312" w:hint="eastAsia"/>
          <w:color w:val="000000"/>
          <w:sz w:val="28"/>
          <w:szCs w:val="28"/>
        </w:rPr>
        <w:t>“八八战略”、奋力打造“重要窗口”，坚决扛起高质量发展建设共同富裕示范区政治责任，深入实施</w:t>
      </w:r>
      <w:r w:rsidRPr="00F07153">
        <w:rPr>
          <w:rFonts w:ascii="仿宋_GB2312" w:eastAsia="仿宋_GB2312" w:hint="eastAsia"/>
          <w:color w:val="000000"/>
          <w:sz w:val="28"/>
          <w:szCs w:val="28"/>
        </w:rPr>
        <w:lastRenderedPageBreak/>
        <w:t>富民强省十大行动计划，全面建设“六个浙江”，高水平全面建成小康社会，浙江发展取得了历史性成就、站上了新的更高起点。</w:t>
      </w:r>
    </w:p>
    <w:p w:rsidR="00F07153" w:rsidRPr="00F07153" w:rsidRDefault="00F07153" w:rsidP="00F0715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07153">
        <w:rPr>
          <w:rFonts w:ascii="仿宋_GB2312" w:eastAsia="仿宋_GB2312" w:hint="eastAsia"/>
          <w:color w:val="000000"/>
          <w:sz w:val="28"/>
          <w:szCs w:val="28"/>
        </w:rPr>
        <w:t xml:space="preserve">　　</w:t>
      </w:r>
      <w:r w:rsidRPr="00C0512C">
        <w:rPr>
          <w:rFonts w:ascii="仿宋_GB2312" w:eastAsia="仿宋_GB2312" w:hint="eastAsia"/>
          <w:b/>
          <w:color w:val="000000"/>
          <w:sz w:val="28"/>
          <w:szCs w:val="28"/>
        </w:rPr>
        <w:t>这五年，我们笃行“两个维护”、全面从严治党，坚决做到“总书记有号令、党中央有部署，浙江见行动”。</w:t>
      </w:r>
      <w:r w:rsidRPr="00F07153">
        <w:rPr>
          <w:rFonts w:ascii="仿宋_GB2312" w:eastAsia="仿宋_GB2312" w:hint="eastAsia"/>
          <w:color w:val="000000"/>
          <w:sz w:val="28"/>
          <w:szCs w:val="28"/>
        </w:rPr>
        <w:t>始终把学深悟透习近平新时代中国特色社会主义思想作为最大政治任务，建立“第一议题”制度、强化理论武装，高质量开展“不忘初心、牢记使命”主题教育、党史学习教育和庆祝建党百年系列活动，开展“习近平新时代中国特色社会主义思想在浙江的萌发与实践”研究，推动全省党员干部深刻领悟“两个确立”的决定性意义，增强做到“两个维护”的高度自觉。建立健全贯彻习近平总书记重要指示批示和党中央重大决策部署闭环落实机制，全面加强党的领导，强化细化政治监督，确保“国之大者”在浙江落地见效。党建统领</w:t>
      </w:r>
      <w:proofErr w:type="gramStart"/>
      <w:r w:rsidRPr="00F07153">
        <w:rPr>
          <w:rFonts w:ascii="仿宋_GB2312" w:eastAsia="仿宋_GB2312" w:hint="eastAsia"/>
          <w:color w:val="000000"/>
          <w:sz w:val="28"/>
          <w:szCs w:val="28"/>
        </w:rPr>
        <w:t>整体智治体系</w:t>
      </w:r>
      <w:proofErr w:type="gramEnd"/>
      <w:r w:rsidRPr="00F07153">
        <w:rPr>
          <w:rFonts w:ascii="仿宋_GB2312" w:eastAsia="仿宋_GB2312" w:hint="eastAsia"/>
          <w:color w:val="000000"/>
          <w:sz w:val="28"/>
          <w:szCs w:val="28"/>
        </w:rPr>
        <w:t>加快形成，省市县乡机构改革高质量完成，党的全面领导体制机制持续完善，党建统领问题管控机制基本形成。领导班子政治建设全面加强，组织工作和干部队伍加快重塑，选人用人满意</w:t>
      </w:r>
      <w:proofErr w:type="gramStart"/>
      <w:r w:rsidRPr="00F07153">
        <w:rPr>
          <w:rFonts w:ascii="仿宋_GB2312" w:eastAsia="仿宋_GB2312" w:hint="eastAsia"/>
          <w:color w:val="000000"/>
          <w:sz w:val="28"/>
          <w:szCs w:val="28"/>
        </w:rPr>
        <w:t>度显著</w:t>
      </w:r>
      <w:proofErr w:type="gramEnd"/>
      <w:r w:rsidRPr="00F07153">
        <w:rPr>
          <w:rFonts w:ascii="仿宋_GB2312" w:eastAsia="仿宋_GB2312" w:hint="eastAsia"/>
          <w:color w:val="000000"/>
          <w:sz w:val="28"/>
          <w:szCs w:val="28"/>
        </w:rPr>
        <w:t>提升，“红色根脉强基工程”全面实施，基层党建整乡推进、整县提升。党风廉政建设和反腐败斗争纵深推进，惩治腐败减存量、</w:t>
      </w:r>
      <w:proofErr w:type="gramStart"/>
      <w:r w:rsidRPr="00F07153">
        <w:rPr>
          <w:rFonts w:ascii="仿宋_GB2312" w:eastAsia="仿宋_GB2312" w:hint="eastAsia"/>
          <w:color w:val="000000"/>
          <w:sz w:val="28"/>
          <w:szCs w:val="28"/>
        </w:rPr>
        <w:t>遏</w:t>
      </w:r>
      <w:proofErr w:type="gramEnd"/>
      <w:r w:rsidRPr="00F07153">
        <w:rPr>
          <w:rFonts w:ascii="仿宋_GB2312" w:eastAsia="仿宋_GB2312" w:hint="eastAsia"/>
          <w:color w:val="000000"/>
          <w:sz w:val="28"/>
          <w:szCs w:val="28"/>
        </w:rPr>
        <w:t>增量成效显著，追逃防逃追赃一体推进，反腐败斗争取得压倒性胜利并全面巩固，坚决整治违反中央八项规定精神问题，持之以恒纠治形式主义、官僚主义，对“一把手”和领导班子监督全面加强，中央巡视反馈问题整改高标准推进，巡视巡察利剑作用充分彰显，国家监察体制改革试点任务圆满完成，清廉浙江建设取得重大成果，政治生态持续优化。</w:t>
      </w:r>
    </w:p>
    <w:p w:rsidR="00F07153" w:rsidRPr="00F07153" w:rsidRDefault="00F07153" w:rsidP="00F0715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07153">
        <w:rPr>
          <w:rFonts w:ascii="仿宋_GB2312" w:eastAsia="仿宋_GB2312" w:hint="eastAsia"/>
          <w:color w:val="000000"/>
          <w:sz w:val="28"/>
          <w:szCs w:val="28"/>
        </w:rPr>
        <w:t xml:space="preserve">　　</w:t>
      </w:r>
      <w:r w:rsidRPr="00C0512C">
        <w:rPr>
          <w:rFonts w:ascii="仿宋_GB2312" w:eastAsia="仿宋_GB2312" w:hint="eastAsia"/>
          <w:b/>
          <w:color w:val="000000"/>
          <w:sz w:val="28"/>
          <w:szCs w:val="28"/>
        </w:rPr>
        <w:t>这五年，我们</w:t>
      </w:r>
      <w:proofErr w:type="gramStart"/>
      <w:r w:rsidRPr="00C0512C">
        <w:rPr>
          <w:rFonts w:ascii="仿宋_GB2312" w:eastAsia="仿宋_GB2312" w:hint="eastAsia"/>
          <w:b/>
          <w:color w:val="000000"/>
          <w:sz w:val="28"/>
          <w:szCs w:val="28"/>
        </w:rPr>
        <w:t>勇扛历史</w:t>
      </w:r>
      <w:proofErr w:type="gramEnd"/>
      <w:r w:rsidRPr="00C0512C">
        <w:rPr>
          <w:rFonts w:ascii="仿宋_GB2312" w:eastAsia="仿宋_GB2312" w:hint="eastAsia"/>
          <w:b/>
          <w:color w:val="000000"/>
          <w:sz w:val="28"/>
          <w:szCs w:val="28"/>
        </w:rPr>
        <w:t>使命、勇当探路先锋，“重要窗口”和共</w:t>
      </w:r>
      <w:r w:rsidRPr="00C0512C">
        <w:rPr>
          <w:rFonts w:ascii="仿宋_GB2312" w:eastAsia="仿宋_GB2312" w:hint="eastAsia"/>
          <w:b/>
          <w:color w:val="000000"/>
          <w:sz w:val="28"/>
          <w:szCs w:val="28"/>
        </w:rPr>
        <w:lastRenderedPageBreak/>
        <w:t>同富裕示范区建设扎实推进。</w:t>
      </w:r>
      <w:r w:rsidRPr="00F07153">
        <w:rPr>
          <w:rFonts w:ascii="仿宋_GB2312" w:eastAsia="仿宋_GB2312" w:hint="eastAsia"/>
          <w:color w:val="000000"/>
          <w:sz w:val="28"/>
          <w:szCs w:val="28"/>
        </w:rPr>
        <w:t>与时俱进书写忠实</w:t>
      </w:r>
      <w:proofErr w:type="gramStart"/>
      <w:r w:rsidRPr="00F07153">
        <w:rPr>
          <w:rFonts w:ascii="仿宋_GB2312" w:eastAsia="仿宋_GB2312" w:hint="eastAsia"/>
          <w:color w:val="000000"/>
          <w:sz w:val="28"/>
          <w:szCs w:val="28"/>
        </w:rPr>
        <w:t>践行</w:t>
      </w:r>
      <w:proofErr w:type="gramEnd"/>
      <w:r w:rsidRPr="00F07153">
        <w:rPr>
          <w:rFonts w:ascii="仿宋_GB2312" w:eastAsia="仿宋_GB2312" w:hint="eastAsia"/>
          <w:color w:val="000000"/>
          <w:sz w:val="28"/>
          <w:szCs w:val="28"/>
        </w:rPr>
        <w:t>“八八战略”新篇章，推进“八八战略”再深化、改革开放再出发，建立健全以年度评估为标志的“八八战略”抓落实机制。系统部署打造“重要窗口”，10个方面、13项标志性成果取得重大进展。体系化推进共同富裕示范区建设，基本形成统一话语体系、重点工作体系和重大改革体系。“四大建设”扎实推进，城镇化率达到72.7％，实现陆域高铁“市市通”、高速公路“县县通”，建成3大千万级机场，宁波舟山</w:t>
      </w:r>
      <w:proofErr w:type="gramStart"/>
      <w:r w:rsidRPr="00F07153">
        <w:rPr>
          <w:rFonts w:ascii="仿宋_GB2312" w:eastAsia="仿宋_GB2312" w:hint="eastAsia"/>
          <w:color w:val="000000"/>
          <w:sz w:val="28"/>
          <w:szCs w:val="28"/>
        </w:rPr>
        <w:t>港加快</w:t>
      </w:r>
      <w:proofErr w:type="gramEnd"/>
      <w:r w:rsidRPr="00F07153">
        <w:rPr>
          <w:rFonts w:ascii="仿宋_GB2312" w:eastAsia="仿宋_GB2312" w:hint="eastAsia"/>
          <w:color w:val="000000"/>
          <w:sz w:val="28"/>
          <w:szCs w:val="28"/>
        </w:rPr>
        <w:t>建设世界一流强港。区域城乡协调发展迈上新台阶，城乡居民收入</w:t>
      </w:r>
      <w:proofErr w:type="gramStart"/>
      <w:r w:rsidRPr="00F07153">
        <w:rPr>
          <w:rFonts w:ascii="仿宋_GB2312" w:eastAsia="仿宋_GB2312" w:hint="eastAsia"/>
          <w:color w:val="000000"/>
          <w:sz w:val="28"/>
          <w:szCs w:val="28"/>
        </w:rPr>
        <w:t>倍</w:t>
      </w:r>
      <w:proofErr w:type="gramEnd"/>
      <w:r w:rsidRPr="00F07153">
        <w:rPr>
          <w:rFonts w:ascii="仿宋_GB2312" w:eastAsia="仿宋_GB2312" w:hint="eastAsia"/>
          <w:color w:val="000000"/>
          <w:sz w:val="28"/>
          <w:szCs w:val="28"/>
        </w:rPr>
        <w:t>差缩小到1.94、地区居民收入最高最</w:t>
      </w:r>
      <w:proofErr w:type="gramStart"/>
      <w:r w:rsidRPr="00F07153">
        <w:rPr>
          <w:rFonts w:ascii="仿宋_GB2312" w:eastAsia="仿宋_GB2312" w:hint="eastAsia"/>
          <w:color w:val="000000"/>
          <w:sz w:val="28"/>
          <w:szCs w:val="28"/>
        </w:rPr>
        <w:t>低倍差</w:t>
      </w:r>
      <w:proofErr w:type="gramEnd"/>
      <w:r w:rsidRPr="00F07153">
        <w:rPr>
          <w:rFonts w:ascii="仿宋_GB2312" w:eastAsia="仿宋_GB2312" w:hint="eastAsia"/>
          <w:color w:val="000000"/>
          <w:sz w:val="28"/>
          <w:szCs w:val="28"/>
        </w:rPr>
        <w:t>缩小到1.61、家庭年可支配收入20—60万元群体比例提高到30.6％，基本公共服务均等化实现度超过98％，教育强省、体育强省、健康浙江等建设取得长足进步。全面</w:t>
      </w:r>
      <w:proofErr w:type="gramStart"/>
      <w:r w:rsidRPr="00F07153">
        <w:rPr>
          <w:rFonts w:ascii="仿宋_GB2312" w:eastAsia="仿宋_GB2312" w:hint="eastAsia"/>
          <w:color w:val="000000"/>
          <w:sz w:val="28"/>
          <w:szCs w:val="28"/>
        </w:rPr>
        <w:t>落实长</w:t>
      </w:r>
      <w:proofErr w:type="gramEnd"/>
      <w:r w:rsidRPr="00F07153">
        <w:rPr>
          <w:rFonts w:ascii="仿宋_GB2312" w:eastAsia="仿宋_GB2312" w:hint="eastAsia"/>
          <w:color w:val="000000"/>
          <w:sz w:val="28"/>
          <w:szCs w:val="28"/>
        </w:rPr>
        <w:t>三角一体化发展、长江经济带发展、共建“一带一路”、对口支援帮扶助力完成脱贫攻坚等重大任务，勇当构建新发展格局开路先锋。</w:t>
      </w:r>
    </w:p>
    <w:p w:rsidR="00F07153" w:rsidRPr="00F07153" w:rsidRDefault="00F07153" w:rsidP="00F0715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07153">
        <w:rPr>
          <w:rFonts w:ascii="仿宋_GB2312" w:eastAsia="仿宋_GB2312" w:hint="eastAsia"/>
          <w:color w:val="000000"/>
          <w:sz w:val="28"/>
          <w:szCs w:val="28"/>
        </w:rPr>
        <w:t xml:space="preserve">　　</w:t>
      </w:r>
      <w:r w:rsidRPr="00C0512C">
        <w:rPr>
          <w:rFonts w:ascii="仿宋_GB2312" w:eastAsia="仿宋_GB2312" w:hint="eastAsia"/>
          <w:b/>
          <w:color w:val="000000"/>
          <w:sz w:val="28"/>
          <w:szCs w:val="28"/>
        </w:rPr>
        <w:t>这五年，我们坚持人民至上、抓实疫情防控，在大战大考中取得重大战略成果。</w:t>
      </w:r>
      <w:r w:rsidRPr="00F07153">
        <w:rPr>
          <w:rFonts w:ascii="仿宋_GB2312" w:eastAsia="仿宋_GB2312" w:hint="eastAsia"/>
          <w:color w:val="000000"/>
          <w:sz w:val="28"/>
          <w:szCs w:val="28"/>
        </w:rPr>
        <w:t>坚持外防输入、内防反弹，坚持动态清零，率先启动一级响应，首创并应用健康码，率先全面复工复产，有力助企</w:t>
      </w:r>
      <w:proofErr w:type="gramStart"/>
      <w:r w:rsidRPr="00F07153">
        <w:rPr>
          <w:rFonts w:ascii="仿宋_GB2312" w:eastAsia="仿宋_GB2312" w:hint="eastAsia"/>
          <w:color w:val="000000"/>
          <w:sz w:val="28"/>
          <w:szCs w:val="28"/>
        </w:rPr>
        <w:t>纾</w:t>
      </w:r>
      <w:proofErr w:type="gramEnd"/>
      <w:r w:rsidRPr="00F07153">
        <w:rPr>
          <w:rFonts w:ascii="仿宋_GB2312" w:eastAsia="仿宋_GB2312" w:hint="eastAsia"/>
          <w:color w:val="000000"/>
          <w:sz w:val="28"/>
          <w:szCs w:val="28"/>
        </w:rPr>
        <w:t>困，千方百计稳就业，迭代建立动态清零</w:t>
      </w:r>
      <w:proofErr w:type="gramStart"/>
      <w:r w:rsidRPr="00F07153">
        <w:rPr>
          <w:rFonts w:ascii="仿宋_GB2312" w:eastAsia="仿宋_GB2312" w:hint="eastAsia"/>
          <w:color w:val="000000"/>
          <w:sz w:val="28"/>
          <w:szCs w:val="28"/>
        </w:rPr>
        <w:t>精密智控“七大机制”</w:t>
      </w:r>
      <w:proofErr w:type="gramEnd"/>
      <w:r w:rsidRPr="00F07153">
        <w:rPr>
          <w:rFonts w:ascii="仿宋_GB2312" w:eastAsia="仿宋_GB2312" w:hint="eastAsia"/>
          <w:color w:val="000000"/>
          <w:sz w:val="28"/>
          <w:szCs w:val="28"/>
        </w:rPr>
        <w:t>，最大程度保护人民生命安全和身体健康，最大限度减少疫情对经济社会发展的影响。全省人民万众一心、共克时艰，广大党员干部冲锋在前、顽强拼搏，坚决打好疫情防控遭遇战阻击战歼灭战。</w:t>
      </w:r>
    </w:p>
    <w:p w:rsidR="00F07153" w:rsidRPr="00F07153" w:rsidRDefault="00F07153" w:rsidP="00F0715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07153">
        <w:rPr>
          <w:rFonts w:ascii="仿宋_GB2312" w:eastAsia="仿宋_GB2312" w:hint="eastAsia"/>
          <w:color w:val="000000"/>
          <w:sz w:val="28"/>
          <w:szCs w:val="28"/>
        </w:rPr>
        <w:t xml:space="preserve">　　</w:t>
      </w:r>
      <w:r w:rsidRPr="00C0512C">
        <w:rPr>
          <w:rFonts w:ascii="仿宋_GB2312" w:eastAsia="仿宋_GB2312" w:hint="eastAsia"/>
          <w:b/>
          <w:color w:val="000000"/>
          <w:sz w:val="28"/>
          <w:szCs w:val="28"/>
        </w:rPr>
        <w:t>这五年，我们坚持创新驱动、加快转型升级，经济高质量发展实现重大跃升。</w:t>
      </w:r>
      <w:r w:rsidRPr="00F07153">
        <w:rPr>
          <w:rFonts w:ascii="仿宋_GB2312" w:eastAsia="仿宋_GB2312" w:hint="eastAsia"/>
          <w:color w:val="000000"/>
          <w:sz w:val="28"/>
          <w:szCs w:val="28"/>
        </w:rPr>
        <w:t>2021年地区生产总值超过7</w:t>
      </w:r>
      <w:proofErr w:type="gramStart"/>
      <w:r w:rsidRPr="00F07153">
        <w:rPr>
          <w:rFonts w:ascii="仿宋_GB2312" w:eastAsia="仿宋_GB2312" w:hint="eastAsia"/>
          <w:color w:val="000000"/>
          <w:sz w:val="28"/>
          <w:szCs w:val="28"/>
        </w:rPr>
        <w:t>万亿</w:t>
      </w:r>
      <w:proofErr w:type="gramEnd"/>
      <w:r w:rsidRPr="00F07153">
        <w:rPr>
          <w:rFonts w:ascii="仿宋_GB2312" w:eastAsia="仿宋_GB2312" w:hint="eastAsia"/>
          <w:color w:val="000000"/>
          <w:sz w:val="28"/>
          <w:szCs w:val="28"/>
        </w:rPr>
        <w:t>元、五年年均增长6.7％，人均地区生产总值超过11万元，城乡居民收入稳居省区第</w:t>
      </w:r>
      <w:r w:rsidRPr="00F07153">
        <w:rPr>
          <w:rFonts w:ascii="仿宋_GB2312" w:eastAsia="仿宋_GB2312" w:hint="eastAsia"/>
          <w:color w:val="000000"/>
          <w:sz w:val="28"/>
          <w:szCs w:val="28"/>
        </w:rPr>
        <w:lastRenderedPageBreak/>
        <w:t>一。三大科创高地建设取得重大突破，研发投入强度大幅提高到2.9％，国家实验室、大科学装置实现零的突破，10大省实验室全面布局，全域创新体系加快构建，顶尖人才引进培育实现新突破，人才生态最优省金名片越来越亮。产业基础再造和产业链提升取得重大进展，数字经济核心产业增加</w:t>
      </w:r>
      <w:proofErr w:type="gramStart"/>
      <w:r w:rsidRPr="00F07153">
        <w:rPr>
          <w:rFonts w:ascii="仿宋_GB2312" w:eastAsia="仿宋_GB2312" w:hint="eastAsia"/>
          <w:color w:val="000000"/>
          <w:sz w:val="28"/>
          <w:szCs w:val="28"/>
        </w:rPr>
        <w:t>值实现</w:t>
      </w:r>
      <w:proofErr w:type="gramEnd"/>
      <w:r w:rsidRPr="00F07153">
        <w:rPr>
          <w:rFonts w:ascii="仿宋_GB2312" w:eastAsia="仿宋_GB2312" w:hint="eastAsia"/>
          <w:color w:val="000000"/>
          <w:sz w:val="28"/>
          <w:szCs w:val="28"/>
        </w:rPr>
        <w:t>翻番，质量、标准、品牌强省取得突破，专精特新“小巨人”和单项冠军企业数量居全国首位，“凤凰行动”、融资畅通工程成效显著，累计为企减负1.28</w:t>
      </w:r>
      <w:proofErr w:type="gramStart"/>
      <w:r w:rsidRPr="00F07153">
        <w:rPr>
          <w:rFonts w:ascii="仿宋_GB2312" w:eastAsia="仿宋_GB2312" w:hint="eastAsia"/>
          <w:color w:val="000000"/>
          <w:sz w:val="28"/>
          <w:szCs w:val="28"/>
        </w:rPr>
        <w:t>万亿</w:t>
      </w:r>
      <w:proofErr w:type="gramEnd"/>
      <w:r w:rsidRPr="00F07153">
        <w:rPr>
          <w:rFonts w:ascii="仿宋_GB2312" w:eastAsia="仿宋_GB2312" w:hint="eastAsia"/>
          <w:color w:val="000000"/>
          <w:sz w:val="28"/>
          <w:szCs w:val="28"/>
        </w:rPr>
        <w:t>元。粮食产量稳定增长，农业现代化水平居全国第三位。进出口、实际利用外资分别提升到全国第三位、第五位，自贸试验区实现赋权扩区。高规格召开全省民营经济发展大会，率先出台民营企业发展促进条例，激发民营经济发展活力。</w:t>
      </w:r>
    </w:p>
    <w:p w:rsidR="00F07153" w:rsidRPr="00F07153" w:rsidRDefault="00F07153" w:rsidP="00F0715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07153">
        <w:rPr>
          <w:rFonts w:ascii="仿宋_GB2312" w:eastAsia="仿宋_GB2312" w:hint="eastAsia"/>
          <w:color w:val="000000"/>
          <w:sz w:val="28"/>
          <w:szCs w:val="28"/>
        </w:rPr>
        <w:t xml:space="preserve">　　</w:t>
      </w:r>
      <w:r w:rsidRPr="00C0512C">
        <w:rPr>
          <w:rFonts w:ascii="仿宋_GB2312" w:eastAsia="仿宋_GB2312" w:hint="eastAsia"/>
          <w:b/>
          <w:color w:val="000000"/>
          <w:sz w:val="28"/>
          <w:szCs w:val="28"/>
        </w:rPr>
        <w:t>这五年，我们把握时代大势、勇于塑造变革，数字化改革牵引全面深化改革取得开创性成效。</w:t>
      </w:r>
      <w:r w:rsidRPr="00F07153">
        <w:rPr>
          <w:rFonts w:ascii="仿宋_GB2312" w:eastAsia="仿宋_GB2312" w:hint="eastAsia"/>
          <w:color w:val="000000"/>
          <w:sz w:val="28"/>
          <w:szCs w:val="28"/>
        </w:rPr>
        <w:t>从“最多跑一次”到数字化转型、再到数字化改革，全面深化改革成效显著。迭代形成“1612”体系构架，建成全省统一公共数据平台，强化“平台＋大脑”建设，开发上线了七张问题清单、公平在线、民生“关键小事”智能速办等127个重大应用，出台数字经济促进条例、公共数据条例等16部相关法规。完成国家级改革试点331项，“放管服”、要素市场化配置、区域金融、平台经济监管创新、“县乡一体、条抓块统”等重大改革取得明显成效。</w:t>
      </w:r>
    </w:p>
    <w:p w:rsidR="00F07153" w:rsidRPr="00F07153" w:rsidRDefault="00F07153" w:rsidP="00F0715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07153">
        <w:rPr>
          <w:rFonts w:ascii="仿宋_GB2312" w:eastAsia="仿宋_GB2312" w:hint="eastAsia"/>
          <w:color w:val="000000"/>
          <w:sz w:val="28"/>
          <w:szCs w:val="28"/>
        </w:rPr>
        <w:t xml:space="preserve">　　</w:t>
      </w:r>
      <w:r w:rsidRPr="00C0512C">
        <w:rPr>
          <w:rFonts w:ascii="仿宋_GB2312" w:eastAsia="仿宋_GB2312" w:hint="eastAsia"/>
          <w:b/>
          <w:color w:val="000000"/>
          <w:sz w:val="28"/>
          <w:szCs w:val="28"/>
        </w:rPr>
        <w:t>这五年，我们加强团结民主、建设法治浙江，社会主义民主政治优势充分展示。</w:t>
      </w:r>
      <w:r w:rsidRPr="00F07153">
        <w:rPr>
          <w:rFonts w:ascii="仿宋_GB2312" w:eastAsia="仿宋_GB2312" w:hint="eastAsia"/>
          <w:color w:val="000000"/>
          <w:sz w:val="28"/>
          <w:szCs w:val="28"/>
        </w:rPr>
        <w:t>支持和保证人大依法履职更加有力，人民政协制度优势更加彰显，统一战线进一步巩固发展，多党合作和民族宗教、侨务工作深入推进，港澳台工作取得新进展，“五个群团”品牌</w:t>
      </w:r>
      <w:r w:rsidRPr="00F07153">
        <w:rPr>
          <w:rFonts w:ascii="仿宋_GB2312" w:eastAsia="仿宋_GB2312" w:hint="eastAsia"/>
          <w:color w:val="000000"/>
          <w:sz w:val="28"/>
          <w:szCs w:val="28"/>
        </w:rPr>
        <w:lastRenderedPageBreak/>
        <w:t>持续打响。科学立法、严格执法、公正司法、全民守法全面加强，省域党内法规制度不断完善，制定修订90件地方法规规章，“大综合一体化”行政执法改革试点落地见效，司法体制综合配套改革深入推进，</w:t>
      </w:r>
      <w:proofErr w:type="gramStart"/>
      <w:r w:rsidRPr="00F07153">
        <w:rPr>
          <w:rFonts w:ascii="仿宋_GB2312" w:eastAsia="仿宋_GB2312" w:hint="eastAsia"/>
          <w:color w:val="000000"/>
          <w:sz w:val="28"/>
          <w:szCs w:val="28"/>
        </w:rPr>
        <w:t>诉源治理</w:t>
      </w:r>
      <w:proofErr w:type="gramEnd"/>
      <w:r w:rsidRPr="00F07153">
        <w:rPr>
          <w:rFonts w:ascii="仿宋_GB2312" w:eastAsia="仿宋_GB2312" w:hint="eastAsia"/>
          <w:color w:val="000000"/>
          <w:sz w:val="28"/>
          <w:szCs w:val="28"/>
        </w:rPr>
        <w:t>创新做法全国推广，全社会法治风尚更加浓厚，法治浙江建设群众满意度达到92.26％。</w:t>
      </w:r>
    </w:p>
    <w:p w:rsidR="00596A6A" w:rsidRPr="00596A6A" w:rsidRDefault="00F07153" w:rsidP="00F0715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07153">
        <w:rPr>
          <w:rFonts w:ascii="仿宋_GB2312" w:eastAsia="仿宋_GB2312" w:hint="eastAsia"/>
          <w:color w:val="000000"/>
          <w:sz w:val="28"/>
          <w:szCs w:val="28"/>
        </w:rPr>
        <w:t xml:space="preserve">　　</w:t>
      </w:r>
      <w:r w:rsidRPr="00C0512C">
        <w:rPr>
          <w:rFonts w:ascii="仿宋_GB2312" w:eastAsia="仿宋_GB2312" w:hint="eastAsia"/>
          <w:b/>
          <w:color w:val="000000"/>
          <w:sz w:val="28"/>
          <w:szCs w:val="28"/>
        </w:rPr>
        <w:t>这五年，我们发挥人文优势、激发精神力量，新时代文化建设取得重大成果。</w:t>
      </w:r>
      <w:r w:rsidRPr="00F07153">
        <w:rPr>
          <w:rFonts w:ascii="仿宋_GB2312" w:eastAsia="仿宋_GB2312" w:hint="eastAsia"/>
          <w:color w:val="000000"/>
          <w:sz w:val="28"/>
          <w:szCs w:val="28"/>
        </w:rPr>
        <w:t>牢牢掌握意识</w:t>
      </w:r>
      <w:r w:rsidR="00596A6A" w:rsidRPr="00596A6A">
        <w:rPr>
          <w:rFonts w:ascii="仿宋_GB2312" w:eastAsia="仿宋_GB2312" w:hint="eastAsia"/>
          <w:color w:val="000000"/>
          <w:sz w:val="28"/>
          <w:szCs w:val="28"/>
        </w:rPr>
        <w:t>形态工作领导权，社会主义核心价值观引领树立社会新风尚，伟大建党精神和红船精神、浙江精神广泛弘扬，8090和00后新时代理论宣讲品牌更加响亮。新时代文明实践中心、县级</w:t>
      </w:r>
      <w:proofErr w:type="gramStart"/>
      <w:r w:rsidR="00596A6A" w:rsidRPr="00596A6A">
        <w:rPr>
          <w:rFonts w:ascii="仿宋_GB2312" w:eastAsia="仿宋_GB2312" w:hint="eastAsia"/>
          <w:color w:val="000000"/>
          <w:sz w:val="28"/>
          <w:szCs w:val="28"/>
        </w:rPr>
        <w:t>融媒体</w:t>
      </w:r>
      <w:proofErr w:type="gramEnd"/>
      <w:r w:rsidR="00596A6A" w:rsidRPr="00596A6A">
        <w:rPr>
          <w:rFonts w:ascii="仿宋_GB2312" w:eastAsia="仿宋_GB2312" w:hint="eastAsia"/>
          <w:color w:val="000000"/>
          <w:sz w:val="28"/>
          <w:szCs w:val="28"/>
        </w:rPr>
        <w:t>中心和文明城市建设全国领先，“最美浙江人”效应持续放大，农村文化礼堂全覆盖，基本公共文化服务标准化率先实现，文化产业高质量发展迈上新台阶。文化研究工程成果丰硕，一大批文艺精品</w:t>
      </w:r>
      <w:proofErr w:type="gramStart"/>
      <w:r w:rsidR="00596A6A" w:rsidRPr="00596A6A">
        <w:rPr>
          <w:rFonts w:ascii="仿宋_GB2312" w:eastAsia="仿宋_GB2312" w:hint="eastAsia"/>
          <w:color w:val="000000"/>
          <w:sz w:val="28"/>
          <w:szCs w:val="28"/>
        </w:rPr>
        <w:t>获评重大奖</w:t>
      </w:r>
      <w:proofErr w:type="gramEnd"/>
      <w:r w:rsidR="00596A6A" w:rsidRPr="00596A6A">
        <w:rPr>
          <w:rFonts w:ascii="仿宋_GB2312" w:eastAsia="仿宋_GB2312" w:hint="eastAsia"/>
          <w:color w:val="000000"/>
          <w:sz w:val="28"/>
          <w:szCs w:val="28"/>
        </w:rPr>
        <w:t>项，良</w:t>
      </w:r>
      <w:proofErr w:type="gramStart"/>
      <w:r w:rsidR="00596A6A" w:rsidRPr="00596A6A">
        <w:rPr>
          <w:rFonts w:ascii="仿宋_GB2312" w:eastAsia="仿宋_GB2312" w:hint="eastAsia"/>
          <w:color w:val="000000"/>
          <w:sz w:val="28"/>
          <w:szCs w:val="28"/>
        </w:rPr>
        <w:t>渚</w:t>
      </w:r>
      <w:proofErr w:type="gramEnd"/>
      <w:r w:rsidR="00596A6A" w:rsidRPr="00596A6A">
        <w:rPr>
          <w:rFonts w:ascii="仿宋_GB2312" w:eastAsia="仿宋_GB2312" w:hint="eastAsia"/>
          <w:color w:val="000000"/>
          <w:sz w:val="28"/>
          <w:szCs w:val="28"/>
        </w:rPr>
        <w:t>古城遗址成功申遗，大运河国家文化公园、四条诗路文化</w:t>
      </w:r>
      <w:proofErr w:type="gramStart"/>
      <w:r w:rsidR="00596A6A" w:rsidRPr="00596A6A">
        <w:rPr>
          <w:rFonts w:ascii="仿宋_GB2312" w:eastAsia="仿宋_GB2312" w:hint="eastAsia"/>
          <w:color w:val="000000"/>
          <w:sz w:val="28"/>
          <w:szCs w:val="28"/>
        </w:rPr>
        <w:t>带加快</w:t>
      </w:r>
      <w:proofErr w:type="gramEnd"/>
      <w:r w:rsidR="00596A6A" w:rsidRPr="00596A6A">
        <w:rPr>
          <w:rFonts w:ascii="仿宋_GB2312" w:eastAsia="仿宋_GB2312" w:hint="eastAsia"/>
          <w:color w:val="000000"/>
          <w:sz w:val="28"/>
          <w:szCs w:val="28"/>
        </w:rPr>
        <w:t>建设，流淌千年的历史文脉焕发出新的活力。</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C0512C">
        <w:rPr>
          <w:rFonts w:ascii="仿宋_GB2312" w:eastAsia="仿宋_GB2312" w:hint="eastAsia"/>
          <w:b/>
          <w:color w:val="000000"/>
          <w:sz w:val="28"/>
          <w:szCs w:val="28"/>
        </w:rPr>
        <w:t>这五年，我们加快绿色转型、建设美丽浙江，绿水青山就是金山银山发展之路越走越精彩。</w:t>
      </w:r>
      <w:r w:rsidRPr="00596A6A">
        <w:rPr>
          <w:rFonts w:ascii="仿宋_GB2312" w:eastAsia="仿宋_GB2312" w:hint="eastAsia"/>
          <w:color w:val="000000"/>
          <w:sz w:val="28"/>
          <w:szCs w:val="28"/>
        </w:rPr>
        <w:t>深入实施生态文明示范创建行动，建成全国首个生态省，“千村示范、万村整治”工程获联合国地球卫士奖。空气质量在全国重点区域率先达标，地表水和近岸海域水质显著改善，生活垃圾实现零增长零填埋，生态环境公众满意度持续提升。</w:t>
      </w:r>
      <w:proofErr w:type="gramStart"/>
      <w:r w:rsidRPr="00596A6A">
        <w:rPr>
          <w:rFonts w:ascii="仿宋_GB2312" w:eastAsia="仿宋_GB2312" w:hint="eastAsia"/>
          <w:color w:val="000000"/>
          <w:sz w:val="28"/>
          <w:szCs w:val="28"/>
        </w:rPr>
        <w:t>碳达峰</w:t>
      </w:r>
      <w:proofErr w:type="gramEnd"/>
      <w:r w:rsidRPr="00596A6A">
        <w:rPr>
          <w:rFonts w:ascii="仿宋_GB2312" w:eastAsia="仿宋_GB2312" w:hint="eastAsia"/>
          <w:color w:val="000000"/>
          <w:sz w:val="28"/>
          <w:szCs w:val="28"/>
        </w:rPr>
        <w:t>、碳中和体系构架基本形成，能耗、碳排放强度稳步下降。生态修复和生物多样性保护不断加强，河长制等全国推广，美丽城镇、美丽乡村、美丽河湖建设全域推进，城乡人居环境质量显著提升。</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lastRenderedPageBreak/>
        <w:t xml:space="preserve">　　</w:t>
      </w:r>
      <w:r w:rsidRPr="00C0512C">
        <w:rPr>
          <w:rFonts w:ascii="仿宋_GB2312" w:eastAsia="仿宋_GB2312" w:hint="eastAsia"/>
          <w:b/>
          <w:color w:val="000000"/>
          <w:sz w:val="28"/>
          <w:szCs w:val="28"/>
        </w:rPr>
        <w:t>这五年，我们创新社会治理、推进除险保安，平安浙江建设水平全面提升。</w:t>
      </w:r>
      <w:r w:rsidRPr="00596A6A">
        <w:rPr>
          <w:rFonts w:ascii="仿宋_GB2312" w:eastAsia="仿宋_GB2312" w:hint="eastAsia"/>
          <w:color w:val="000000"/>
          <w:sz w:val="28"/>
          <w:szCs w:val="28"/>
        </w:rPr>
        <w:t>牢固树立总体国家安全观，风险闭环管控大平安机制不断完善，群众安全感达到99.19％。社会治安状况持续改善，扫黑除恶取得重大成果，经济金融领域突出风险点和</w:t>
      </w:r>
      <w:proofErr w:type="gramStart"/>
      <w:r w:rsidRPr="00596A6A">
        <w:rPr>
          <w:rFonts w:ascii="仿宋_GB2312" w:eastAsia="仿宋_GB2312" w:hint="eastAsia"/>
          <w:color w:val="000000"/>
          <w:sz w:val="28"/>
          <w:szCs w:val="28"/>
        </w:rPr>
        <w:t>利奇</w:t>
      </w:r>
      <w:proofErr w:type="gramEnd"/>
      <w:r w:rsidRPr="00596A6A">
        <w:rPr>
          <w:rFonts w:ascii="仿宋_GB2312" w:eastAsia="仿宋_GB2312" w:hint="eastAsia"/>
          <w:color w:val="000000"/>
          <w:sz w:val="28"/>
          <w:szCs w:val="28"/>
        </w:rPr>
        <w:t>马台风等自然灾害得到有效处置，刑事发案数、安全事故起数和伤亡人数持续下降。坚持和发展新时代“枫桥经验”，市</w:t>
      </w:r>
      <w:proofErr w:type="gramStart"/>
      <w:r w:rsidRPr="00596A6A">
        <w:rPr>
          <w:rFonts w:ascii="仿宋_GB2312" w:eastAsia="仿宋_GB2312" w:hint="eastAsia"/>
          <w:color w:val="000000"/>
          <w:sz w:val="28"/>
          <w:szCs w:val="28"/>
        </w:rPr>
        <w:t>域社会</w:t>
      </w:r>
      <w:proofErr w:type="gramEnd"/>
      <w:r w:rsidRPr="00596A6A">
        <w:rPr>
          <w:rFonts w:ascii="仿宋_GB2312" w:eastAsia="仿宋_GB2312" w:hint="eastAsia"/>
          <w:color w:val="000000"/>
          <w:sz w:val="28"/>
          <w:szCs w:val="28"/>
        </w:rPr>
        <w:t>治理现代化</w:t>
      </w:r>
      <w:proofErr w:type="gramStart"/>
      <w:r w:rsidRPr="00596A6A">
        <w:rPr>
          <w:rFonts w:ascii="仿宋_GB2312" w:eastAsia="仿宋_GB2312" w:hint="eastAsia"/>
          <w:color w:val="000000"/>
          <w:sz w:val="28"/>
          <w:szCs w:val="28"/>
        </w:rPr>
        <w:t>试点全</w:t>
      </w:r>
      <w:proofErr w:type="gramEnd"/>
      <w:r w:rsidRPr="00596A6A">
        <w:rPr>
          <w:rFonts w:ascii="仿宋_GB2312" w:eastAsia="仿宋_GB2312" w:hint="eastAsia"/>
          <w:color w:val="000000"/>
          <w:sz w:val="28"/>
          <w:szCs w:val="28"/>
        </w:rPr>
        <w:t>覆盖，“</w:t>
      </w:r>
      <w:proofErr w:type="gramStart"/>
      <w:r w:rsidRPr="00596A6A">
        <w:rPr>
          <w:rFonts w:ascii="仿宋_GB2312" w:eastAsia="仿宋_GB2312" w:hint="eastAsia"/>
          <w:color w:val="000000"/>
          <w:sz w:val="28"/>
          <w:szCs w:val="28"/>
        </w:rPr>
        <w:t>一</w:t>
      </w:r>
      <w:proofErr w:type="gramEnd"/>
      <w:r w:rsidRPr="00596A6A">
        <w:rPr>
          <w:rFonts w:ascii="仿宋_GB2312" w:eastAsia="仿宋_GB2312" w:hint="eastAsia"/>
          <w:color w:val="000000"/>
          <w:sz w:val="28"/>
          <w:szCs w:val="28"/>
        </w:rPr>
        <w:t>中心四平台</w:t>
      </w:r>
      <w:proofErr w:type="gramStart"/>
      <w:r w:rsidRPr="00596A6A">
        <w:rPr>
          <w:rFonts w:ascii="仿宋_GB2312" w:eastAsia="仿宋_GB2312" w:hint="eastAsia"/>
          <w:color w:val="000000"/>
          <w:sz w:val="28"/>
          <w:szCs w:val="28"/>
        </w:rPr>
        <w:t>一</w:t>
      </w:r>
      <w:proofErr w:type="gramEnd"/>
      <w:r w:rsidRPr="00596A6A">
        <w:rPr>
          <w:rFonts w:ascii="仿宋_GB2312" w:eastAsia="仿宋_GB2312" w:hint="eastAsia"/>
          <w:color w:val="000000"/>
          <w:sz w:val="28"/>
          <w:szCs w:val="28"/>
        </w:rPr>
        <w:t>网格”体系标准化构建，共享法庭全面推广，诉讼案件、来信来访总量持续下降。军民融合、国防动员和双拥共建深入开展。</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回顾五年奋斗历程，我们更加深刻地感悟到习近平总书记对浙江发展的高度重视和殷切希望，更加深刻地感受到习近平总书记对浙江人民、浙江大地的真挚情感和关心厚爱，更加深刻地感悟到习近平总书记每到浙江发展的关键时刻都亲自提出明确要求、指引胜利方向，更加深刻地感悟到习近平总书记掌舵领航是我们攻坚克难战胜一切风险挑战的最大主心骨、最可靠保证。2017年秋季，在党的十九大胜利闭幕一周之际，总书记率领中央政治局常委来到嘉兴南湖红船之畔，深刻指出这里是我们党梦想起航的地方、是我们党的根脉，赋予浙江赓续革命传统、守好“红色根脉”的特殊使命。2020年春天，在统筹疫情防控和经济社会发展的关键时期，总书记亲临浙江考察，给予我们最亲切的关怀和激励，要求浙江“努力成为新时代全面展示中国特色社会主义制度优越性的重要窗口”。2021年5月，在全面建成小康社会、开启全面建设社会主义现代化国家新征程的历史交汇点，总书记亲自谋划、亲自定题、亲自推动，</w:t>
      </w:r>
      <w:proofErr w:type="gramStart"/>
      <w:r w:rsidRPr="00596A6A">
        <w:rPr>
          <w:rFonts w:ascii="仿宋_GB2312" w:eastAsia="仿宋_GB2312" w:hint="eastAsia"/>
          <w:color w:val="000000"/>
          <w:sz w:val="28"/>
          <w:szCs w:val="28"/>
        </w:rPr>
        <w:t>作出</w:t>
      </w:r>
      <w:proofErr w:type="gramEnd"/>
      <w:r w:rsidRPr="00596A6A">
        <w:rPr>
          <w:rFonts w:ascii="仿宋_GB2312" w:eastAsia="仿宋_GB2312" w:hint="eastAsia"/>
          <w:color w:val="000000"/>
          <w:sz w:val="28"/>
          <w:szCs w:val="28"/>
        </w:rPr>
        <w:t>支持浙江高质量发展建设共同富裕示范区的重大决策部署，赋予</w:t>
      </w:r>
      <w:r w:rsidRPr="00596A6A">
        <w:rPr>
          <w:rFonts w:ascii="仿宋_GB2312" w:eastAsia="仿宋_GB2312" w:hint="eastAsia"/>
          <w:color w:val="000000"/>
          <w:sz w:val="28"/>
          <w:szCs w:val="28"/>
        </w:rPr>
        <w:lastRenderedPageBreak/>
        <w:t>浙江为实现第二个百年奋斗目标探路的光荣使命。这些重托和使命，将浙江工作提升到前所未有的战略高度，为浙江发展注入前所未有的强劲动力！</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五年感恩奋进，五年精彩蝶变。我们之所以能取得这些历史性成就，根本在于习近平总书记、党中央坚强领导，根本在于习近平新时代中国特色社会主义思想科学指引；是历届省委沿着习近平总书记指引的道路开拓创新、接续奋斗的结果，是各级党组织和广大党员干部群众在党的旗帜</w:t>
      </w:r>
      <w:proofErr w:type="gramStart"/>
      <w:r w:rsidRPr="00596A6A">
        <w:rPr>
          <w:rFonts w:ascii="仿宋_GB2312" w:eastAsia="仿宋_GB2312" w:hint="eastAsia"/>
          <w:color w:val="000000"/>
          <w:sz w:val="28"/>
          <w:szCs w:val="28"/>
        </w:rPr>
        <w:t>下唯实惟</w:t>
      </w:r>
      <w:proofErr w:type="gramEnd"/>
      <w:r w:rsidRPr="00596A6A">
        <w:rPr>
          <w:rFonts w:ascii="仿宋_GB2312" w:eastAsia="仿宋_GB2312" w:hint="eastAsia"/>
          <w:color w:val="000000"/>
          <w:sz w:val="28"/>
          <w:szCs w:val="28"/>
        </w:rPr>
        <w:t>先、埋头苦干的结果。在此，我代表中共浙江省委，向全省共产党员和广大干部群众，向老领导、老同志，向各民主党派、各人民团体和各界人士，向驻浙人民解放军指战员、武警官兵、公安干警、消防救援队伍指战员和民兵预备役人员，向所有关心支持浙江发展的港澳台同胞、海外侨胞、国际友人，致以崇高的敬意和衷心的感谢！</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五年</w:t>
      </w:r>
      <w:proofErr w:type="gramStart"/>
      <w:r w:rsidRPr="00596A6A">
        <w:rPr>
          <w:rFonts w:ascii="仿宋_GB2312" w:eastAsia="仿宋_GB2312" w:hint="eastAsia"/>
          <w:color w:val="000000"/>
          <w:sz w:val="28"/>
          <w:szCs w:val="28"/>
        </w:rPr>
        <w:t>踔</w:t>
      </w:r>
      <w:proofErr w:type="gramEnd"/>
      <w:r w:rsidRPr="00596A6A">
        <w:rPr>
          <w:rFonts w:ascii="仿宋_GB2312" w:eastAsia="仿宋_GB2312" w:hint="eastAsia"/>
          <w:color w:val="000000"/>
          <w:sz w:val="28"/>
          <w:szCs w:val="28"/>
        </w:rPr>
        <w:t>厉奋发，五年开拓创新，我们深化了对做好浙江工作的规律性认识：最根本最具决定性的是必须把坚决拥护“两个确立”、坚决做到“两个维护”作为最高政治原则，忠诚核心、拥戴核心、维护核心、紧跟核心，学懂弄通做</w:t>
      </w:r>
      <w:proofErr w:type="gramStart"/>
      <w:r w:rsidRPr="00596A6A">
        <w:rPr>
          <w:rFonts w:ascii="仿宋_GB2312" w:eastAsia="仿宋_GB2312" w:hint="eastAsia"/>
          <w:color w:val="000000"/>
          <w:sz w:val="28"/>
          <w:szCs w:val="28"/>
        </w:rPr>
        <w:t>实习近</w:t>
      </w:r>
      <w:proofErr w:type="gramEnd"/>
      <w:r w:rsidRPr="00596A6A">
        <w:rPr>
          <w:rFonts w:ascii="仿宋_GB2312" w:eastAsia="仿宋_GB2312" w:hint="eastAsia"/>
          <w:color w:val="000000"/>
          <w:sz w:val="28"/>
          <w:szCs w:val="28"/>
        </w:rPr>
        <w:t>平新时代中国特色社会主义思想，坚定不移做“两个确立”忠诚拥护者、“两个维护”示范引领者；必须把忠实</w:t>
      </w:r>
      <w:proofErr w:type="gramStart"/>
      <w:r w:rsidRPr="00596A6A">
        <w:rPr>
          <w:rFonts w:ascii="仿宋_GB2312" w:eastAsia="仿宋_GB2312" w:hint="eastAsia"/>
          <w:color w:val="000000"/>
          <w:sz w:val="28"/>
          <w:szCs w:val="28"/>
        </w:rPr>
        <w:t>践行</w:t>
      </w:r>
      <w:proofErr w:type="gramEnd"/>
      <w:r w:rsidRPr="00596A6A">
        <w:rPr>
          <w:rFonts w:ascii="仿宋_GB2312" w:eastAsia="仿宋_GB2312" w:hint="eastAsia"/>
          <w:color w:val="000000"/>
          <w:sz w:val="28"/>
          <w:szCs w:val="28"/>
        </w:rPr>
        <w:t>“八八战略”、奋力打造“重要窗口”作为一以贯之的主题主线，坚持一张蓝图绘到底，以“八八战略”放大优势，以“浙江之窗”彰显“中国之治”；必须把全体人民全面发展、社会全面进步作为价值取向，坚持以人的现代化为核心，扎实推进各领域现代化和共同富裕美好社会建设，做到发展为了人民、发展依靠人民、发展成果由人民共享；必须把贯彻新发展理念、构建新</w:t>
      </w:r>
      <w:r w:rsidRPr="00596A6A">
        <w:rPr>
          <w:rFonts w:ascii="仿宋_GB2312" w:eastAsia="仿宋_GB2312" w:hint="eastAsia"/>
          <w:color w:val="000000"/>
          <w:sz w:val="28"/>
          <w:szCs w:val="28"/>
        </w:rPr>
        <w:lastRenderedPageBreak/>
        <w:t>发展格局、推动高质量发展作为根本要求，贯穿到经济、社会、文化、生态等各领域，坚持市场有效、政府有为，推动质量变革、效率变革、动力变革；必须把运用法治思维、推动良法善治作为基本治理方式，坚持在法治轨道上推进改革发展稳定，筑法治之基、行法治之力、积法治之势，推动由“事”向制度、治理、智慧提升；必须把坚持系统观念、推进变革重塑作为重要方法，在战略全局中谋划工作，在大场景下找准切口，在多跨协同中实现改革突破、争先创优；必须把统筹发展和安全、推进除险保安作为前提和底线，增强机遇意识、风险意识，下好先手棋、打好主动仗，促进高质量发展和高水平安全良性互动；必须把强化党建统领、全面从严治党作为根本保证，问题发现靠党建、问题发生查党建、问题解决看党建，始终保持严的主基调，严管严治、激浊扬清，推动党建优势转化为治理效能、发展胜势、人民福祉。</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同时，我们清醒看到工作中还存在一些不足和短板：科创、人才支撑还不够强，新旧动能转换还不够快，产业</w:t>
      </w:r>
      <w:proofErr w:type="gramStart"/>
      <w:r w:rsidRPr="00596A6A">
        <w:rPr>
          <w:rFonts w:ascii="仿宋_GB2312" w:eastAsia="仿宋_GB2312" w:hint="eastAsia"/>
          <w:color w:val="000000"/>
          <w:sz w:val="28"/>
          <w:szCs w:val="28"/>
        </w:rPr>
        <w:t>链供应</w:t>
      </w:r>
      <w:proofErr w:type="gramEnd"/>
      <w:r w:rsidRPr="00596A6A">
        <w:rPr>
          <w:rFonts w:ascii="仿宋_GB2312" w:eastAsia="仿宋_GB2312" w:hint="eastAsia"/>
          <w:color w:val="000000"/>
          <w:sz w:val="28"/>
          <w:szCs w:val="28"/>
        </w:rPr>
        <w:t>链韧性和竞争力有待提升；持续缩小 “三大差距”任重道远，优质公共服务供给不足；社会文明程度有待进一步提升，重大新媒体传播平台、文化标识打造有待加强，以文化力量推进社会全面进步的新格局仍需加快构建；绿色低碳转型任务艰巨，生态文明建设不平衡问题依然存在；传统安全和非传统安全挑战加大，用网管网</w:t>
      </w:r>
      <w:proofErr w:type="gramStart"/>
      <w:r w:rsidRPr="00596A6A">
        <w:rPr>
          <w:rFonts w:ascii="仿宋_GB2312" w:eastAsia="仿宋_GB2312" w:hint="eastAsia"/>
          <w:color w:val="000000"/>
          <w:sz w:val="28"/>
          <w:szCs w:val="28"/>
        </w:rPr>
        <w:t>治网水平</w:t>
      </w:r>
      <w:proofErr w:type="gramEnd"/>
      <w:r w:rsidRPr="00596A6A">
        <w:rPr>
          <w:rFonts w:ascii="仿宋_GB2312" w:eastAsia="仿宋_GB2312" w:hint="eastAsia"/>
          <w:color w:val="000000"/>
          <w:sz w:val="28"/>
          <w:szCs w:val="28"/>
        </w:rPr>
        <w:t>有待提高，社会领域风险预警防范处置机制还需不断提升；全面从严治党仍有薄弱环节，干部作风不严不实问题时有发生，反腐败斗争形势依然严峻复杂。对这些问题，必须高度重视，切实加以解决。</w:t>
      </w:r>
    </w:p>
    <w:p w:rsidR="00596A6A" w:rsidRPr="00F07153" w:rsidRDefault="00596A6A" w:rsidP="00596A6A">
      <w:pPr>
        <w:tabs>
          <w:tab w:val="left" w:leader="dot" w:pos="7980"/>
          <w:tab w:val="left" w:leader="middleDot" w:pos="8190"/>
          <w:tab w:val="left" w:leader="middleDot" w:pos="8400"/>
        </w:tabs>
        <w:spacing w:line="560" w:lineRule="exact"/>
        <w:jc w:val="left"/>
        <w:rPr>
          <w:rFonts w:ascii="仿宋_GB2312" w:eastAsia="仿宋_GB2312"/>
          <w:b/>
          <w:color w:val="000000"/>
          <w:sz w:val="28"/>
          <w:szCs w:val="28"/>
        </w:rPr>
      </w:pPr>
      <w:r w:rsidRPr="00596A6A">
        <w:rPr>
          <w:rFonts w:ascii="仿宋_GB2312" w:eastAsia="仿宋_GB2312" w:hint="eastAsia"/>
          <w:color w:val="000000"/>
          <w:sz w:val="28"/>
          <w:szCs w:val="28"/>
        </w:rPr>
        <w:t xml:space="preserve">　　</w:t>
      </w:r>
      <w:r w:rsidRPr="00F07153">
        <w:rPr>
          <w:rFonts w:ascii="仿宋_GB2312" w:eastAsia="仿宋_GB2312" w:hint="eastAsia"/>
          <w:b/>
          <w:color w:val="000000"/>
          <w:sz w:val="28"/>
          <w:szCs w:val="28"/>
        </w:rPr>
        <w:t>二、以“两个维护”政治自觉全面推进习近平新时代中国特色</w:t>
      </w:r>
      <w:r w:rsidRPr="00F07153">
        <w:rPr>
          <w:rFonts w:ascii="仿宋_GB2312" w:eastAsia="仿宋_GB2312" w:hint="eastAsia"/>
          <w:b/>
          <w:color w:val="000000"/>
          <w:sz w:val="28"/>
          <w:szCs w:val="28"/>
        </w:rPr>
        <w:lastRenderedPageBreak/>
        <w:t>社会主义思想在浙江生动实践</w:t>
      </w:r>
    </w:p>
    <w:p w:rsidR="00596A6A" w:rsidRPr="00596A6A" w:rsidRDefault="00596A6A" w:rsidP="00AE5725">
      <w:pPr>
        <w:tabs>
          <w:tab w:val="left" w:leader="middleDot" w:pos="8190"/>
          <w:tab w:val="left" w:leader="dot" w:pos="8222"/>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当今世界进入新的动荡变革期。实现中华民族伟大复兴进入关键时期，我国开启了朝着第二个百年奋斗目标迈进的新征程。伟大时代需要坚强核心掌舵领航，伟大事业需要伟大思想科学指引。党的十九届六中全会在总结党的百年奋斗历程基础上强调，确立习近平同志党中央的核心、全党的核心地位，确立习近平新时代中国特色社会主义思想的指导地位，对新时代党和国家事业发展、对推进中华民族伟大复兴历史进程具有决定性意义。坚决拥护“两个确立”、坚决做到“两个维护”，必将不断巩固发展忠诚核心、万众一心的大好局面，推动中国特色社会主义事业航船劈波斩浪、一往无前！</w:t>
      </w:r>
    </w:p>
    <w:p w:rsidR="00596A6A" w:rsidRPr="00596A6A" w:rsidRDefault="00596A6A" w:rsidP="00AE5725">
      <w:pPr>
        <w:tabs>
          <w:tab w:val="left" w:leader="middleDot" w:pos="8222"/>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习近平新时代中国特色社会主义思想是新时代中国共产党人的思想旗帜，是当代中国马克思主义、二十一世纪马克思主义，是中华文化和中国精神的时代精华，实现了马克思主义中国化新的飞跃，是党和人民实践经验和集体智慧的结晶，是中国特色社会主义理论体系的重要组成部分，是全党全国人民为实现中华民族伟大复兴而奋斗的行动指南，必须长期坚持并不断发展。浙江是习近平新时代中国特色社会主义思想重要萌发地，习近平同志在浙江工作期间从省域层面对坚持和发展中国特色社会主义进行了卓有成效的理论探索和实践创新，创造了弥足珍贵的理论成果、实践成果、制度成果。党的十八大以来，习近平总书记5次亲临浙江，对浙江工作</w:t>
      </w:r>
      <w:proofErr w:type="gramStart"/>
      <w:r w:rsidRPr="00596A6A">
        <w:rPr>
          <w:rFonts w:ascii="仿宋_GB2312" w:eastAsia="仿宋_GB2312" w:hint="eastAsia"/>
          <w:color w:val="000000"/>
          <w:sz w:val="28"/>
          <w:szCs w:val="28"/>
        </w:rPr>
        <w:t>作出</w:t>
      </w:r>
      <w:proofErr w:type="gramEnd"/>
      <w:r w:rsidRPr="00596A6A">
        <w:rPr>
          <w:rFonts w:ascii="仿宋_GB2312" w:eastAsia="仿宋_GB2312" w:hint="eastAsia"/>
          <w:color w:val="000000"/>
          <w:sz w:val="28"/>
          <w:szCs w:val="28"/>
        </w:rPr>
        <w:t>一系列重要指示，亲自为新时代浙江赋予光荣使命、擘画宏伟蓝图。习近平总书记的重要指示、重大部署，是浙江奋进新时代新征程的指路明灯。</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lastRenderedPageBreak/>
        <w:t xml:space="preserve">　　浙江</w:t>
      </w:r>
      <w:proofErr w:type="gramStart"/>
      <w:r w:rsidRPr="00596A6A">
        <w:rPr>
          <w:rFonts w:ascii="仿宋_GB2312" w:eastAsia="仿宋_GB2312" w:hint="eastAsia"/>
          <w:color w:val="000000"/>
          <w:sz w:val="28"/>
          <w:szCs w:val="28"/>
        </w:rPr>
        <w:t>要勇扛使命</w:t>
      </w:r>
      <w:proofErr w:type="gramEnd"/>
      <w:r w:rsidRPr="00596A6A">
        <w:rPr>
          <w:rFonts w:ascii="仿宋_GB2312" w:eastAsia="仿宋_GB2312" w:hint="eastAsia"/>
          <w:color w:val="000000"/>
          <w:sz w:val="28"/>
          <w:szCs w:val="28"/>
        </w:rPr>
        <w:t>、心怀“国之大者”，</w:t>
      </w:r>
      <w:r w:rsidRPr="00F07153">
        <w:rPr>
          <w:rFonts w:ascii="仿宋_GB2312" w:eastAsia="仿宋_GB2312" w:hint="eastAsia"/>
          <w:b/>
          <w:color w:val="000000"/>
          <w:sz w:val="28"/>
          <w:szCs w:val="28"/>
        </w:rPr>
        <w:t>必须深刻理解把握5大战略指引：</w:t>
      </w:r>
      <w:r w:rsidRPr="00596A6A">
        <w:rPr>
          <w:rFonts w:ascii="仿宋_GB2312" w:eastAsia="仿宋_GB2312" w:hint="eastAsia"/>
          <w:color w:val="000000"/>
          <w:sz w:val="28"/>
          <w:szCs w:val="28"/>
        </w:rPr>
        <w:t>一要以加强党的全面领导和全面从严治党守好“红色根脉”。习近平总书记强调，坚持和完善党的领导，是党和国家的根本所在、命脉所在；全面从严治党是新时代党的自我革命的伟大实践，开辟了百年大党自我革命的新境界。“红色根脉”是党在浙江百年奋斗最鲜明的底色，习近平新时代中国特色社会主义思想在浙江萌发实践赋予其新内涵和新时代标识。“红色根脉”蕴含着党的初心使命，蕴含着以伟大自我革命引领伟大社会革命的基因密码，是浙江精神之源、使命之源、力量之源。二要忠实</w:t>
      </w:r>
      <w:proofErr w:type="gramStart"/>
      <w:r w:rsidRPr="00596A6A">
        <w:rPr>
          <w:rFonts w:ascii="仿宋_GB2312" w:eastAsia="仿宋_GB2312" w:hint="eastAsia"/>
          <w:color w:val="000000"/>
          <w:sz w:val="28"/>
          <w:szCs w:val="28"/>
        </w:rPr>
        <w:t>践行</w:t>
      </w:r>
      <w:proofErr w:type="gramEnd"/>
      <w:r w:rsidRPr="00596A6A">
        <w:rPr>
          <w:rFonts w:ascii="仿宋_GB2312" w:eastAsia="仿宋_GB2312" w:hint="eastAsia"/>
          <w:color w:val="000000"/>
          <w:sz w:val="28"/>
          <w:szCs w:val="28"/>
        </w:rPr>
        <w:t>“八八战略”。习近平同志在浙江工作时，亲自擘画实施“八八战略”。19年来，在“八八战略”指引下，浙江实现了从经济大省向经济强省、从对内对外开放向深度融入全球、从总体小康向高水平全面小康的历史性跃迁。因此，“八八战略”是总书记留给浙江取之不尽、用之不竭的宝贵财富，忠实</w:t>
      </w:r>
      <w:proofErr w:type="gramStart"/>
      <w:r w:rsidRPr="00596A6A">
        <w:rPr>
          <w:rFonts w:ascii="仿宋_GB2312" w:eastAsia="仿宋_GB2312" w:hint="eastAsia"/>
          <w:color w:val="000000"/>
          <w:sz w:val="28"/>
          <w:szCs w:val="28"/>
        </w:rPr>
        <w:t>践行</w:t>
      </w:r>
      <w:proofErr w:type="gramEnd"/>
      <w:r w:rsidRPr="00596A6A">
        <w:rPr>
          <w:rFonts w:ascii="仿宋_GB2312" w:eastAsia="仿宋_GB2312" w:hint="eastAsia"/>
          <w:color w:val="000000"/>
          <w:sz w:val="28"/>
          <w:szCs w:val="28"/>
        </w:rPr>
        <w:t>“八八战略”是浙江不断进步发展壮大的制胜法宝。三要奋力打造“重要窗口”。“重要窗口”是总书记赋予我省的全新定位，核心任务是打造新时代中国特色社会主义制度优越性的省域范例，生动展示中国共产党为什么能、马克思主义为什么行、中国特色社会主义为什么好。四要在高质量发展中推进共同富裕和现代化。习近平总书记强调，共同富裕是中国式现代化的重要特征；贯彻新发展理念明确了我国现代化建设的指导原则；高质量发展关系我国社会主义现代化建设全局；要在高质量发展中促进共同富裕。习近平总书记、党中央赋予浙江高质量发展建设共同富裕示范区光荣使命，要求浙江在推进以人为核心的现代化、实现全体人民全面发展和社会全面进步的伟大变革中发挥先行和示范作用。</w:t>
      </w:r>
      <w:r w:rsidRPr="00596A6A">
        <w:rPr>
          <w:rFonts w:ascii="仿宋_GB2312" w:eastAsia="仿宋_GB2312" w:hint="eastAsia"/>
          <w:color w:val="000000"/>
          <w:sz w:val="28"/>
          <w:szCs w:val="28"/>
        </w:rPr>
        <w:lastRenderedPageBreak/>
        <w:t>五要干在实处、走在前列、勇立潮头。这是习近平总书记对浙江工作的</w:t>
      </w:r>
      <w:proofErr w:type="gramStart"/>
      <w:r w:rsidRPr="00596A6A">
        <w:rPr>
          <w:rFonts w:ascii="仿宋_GB2312" w:eastAsia="仿宋_GB2312" w:hint="eastAsia"/>
          <w:color w:val="000000"/>
          <w:sz w:val="28"/>
          <w:szCs w:val="28"/>
        </w:rPr>
        <w:t>一</w:t>
      </w:r>
      <w:proofErr w:type="gramEnd"/>
      <w:r w:rsidRPr="00596A6A">
        <w:rPr>
          <w:rFonts w:ascii="仿宋_GB2312" w:eastAsia="仿宋_GB2312" w:hint="eastAsia"/>
          <w:color w:val="000000"/>
          <w:sz w:val="28"/>
          <w:szCs w:val="28"/>
        </w:rPr>
        <w:t>以贯之要求，明确了具有浙江辨识度的工作作风、工作标准、工作状态。在“5大战略指引”中，“八八战略”是管总的。“八八战略”是全面系统开放的理论体系，涵盖了习近平同志在浙江工作时</w:t>
      </w:r>
      <w:proofErr w:type="gramStart"/>
      <w:r w:rsidRPr="00596A6A">
        <w:rPr>
          <w:rFonts w:ascii="仿宋_GB2312" w:eastAsia="仿宋_GB2312" w:hint="eastAsia"/>
          <w:color w:val="000000"/>
          <w:sz w:val="28"/>
          <w:szCs w:val="28"/>
        </w:rPr>
        <w:t>作出</w:t>
      </w:r>
      <w:proofErr w:type="gramEnd"/>
      <w:r w:rsidRPr="00596A6A">
        <w:rPr>
          <w:rFonts w:ascii="仿宋_GB2312" w:eastAsia="仿宋_GB2312" w:hint="eastAsia"/>
          <w:color w:val="000000"/>
          <w:sz w:val="28"/>
          <w:szCs w:val="28"/>
        </w:rPr>
        <w:t>的一系列重大决策部署，与时俱进</w:t>
      </w:r>
      <w:proofErr w:type="gramStart"/>
      <w:r w:rsidRPr="00596A6A">
        <w:rPr>
          <w:rFonts w:ascii="仿宋_GB2312" w:eastAsia="仿宋_GB2312" w:hint="eastAsia"/>
          <w:color w:val="000000"/>
          <w:sz w:val="28"/>
          <w:szCs w:val="28"/>
        </w:rPr>
        <w:t>融汇</w:t>
      </w:r>
      <w:proofErr w:type="gramEnd"/>
      <w:r w:rsidRPr="00596A6A">
        <w:rPr>
          <w:rFonts w:ascii="仿宋_GB2312" w:eastAsia="仿宋_GB2312" w:hint="eastAsia"/>
          <w:color w:val="000000"/>
          <w:sz w:val="28"/>
          <w:szCs w:val="28"/>
        </w:rPr>
        <w:t>集合了党的十八大以来习近平总书记重要指示、党中央重大部署在浙江贯彻落实的战略要求，是习近平新时代中国特色社会主义思想在浙江萌发与实践的集中体现，是浙江全面推进习近平新时代中国特色社会主义</w:t>
      </w:r>
      <w:proofErr w:type="gramStart"/>
      <w:r w:rsidRPr="00596A6A">
        <w:rPr>
          <w:rFonts w:ascii="仿宋_GB2312" w:eastAsia="仿宋_GB2312" w:hint="eastAsia"/>
          <w:color w:val="000000"/>
          <w:sz w:val="28"/>
          <w:szCs w:val="28"/>
        </w:rPr>
        <w:t>思想省</w:t>
      </w:r>
      <w:proofErr w:type="gramEnd"/>
      <w:r w:rsidRPr="00596A6A">
        <w:rPr>
          <w:rFonts w:ascii="仿宋_GB2312" w:eastAsia="仿宋_GB2312" w:hint="eastAsia"/>
          <w:color w:val="000000"/>
          <w:sz w:val="28"/>
          <w:szCs w:val="28"/>
        </w:rPr>
        <w:t>域生动实践的总抓手，是引领浙江共同富裕和现代化的总纲领。</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聚焦共同富裕和现代化先行宏伟目标，要把学深悟透习近平新时代中国特色社会主义思想与习近平总书记对浙江工作的重要指示精神贯通起来，</w:t>
      </w:r>
      <w:r w:rsidRPr="00F07153">
        <w:rPr>
          <w:rFonts w:ascii="仿宋_GB2312" w:eastAsia="仿宋_GB2312" w:hint="eastAsia"/>
          <w:b/>
          <w:color w:val="000000"/>
          <w:sz w:val="28"/>
          <w:szCs w:val="28"/>
        </w:rPr>
        <w:t>牢牢把握11方面重要遵循：</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F07153">
        <w:rPr>
          <w:rFonts w:ascii="仿宋_GB2312" w:eastAsia="仿宋_GB2312" w:hint="eastAsia"/>
          <w:b/>
          <w:color w:val="000000"/>
          <w:sz w:val="28"/>
          <w:szCs w:val="28"/>
        </w:rPr>
        <w:t>1.牢牢把握实施创新驱动发展战略的要求。</w:t>
      </w:r>
      <w:r w:rsidRPr="00596A6A">
        <w:rPr>
          <w:rFonts w:ascii="仿宋_GB2312" w:eastAsia="仿宋_GB2312" w:hint="eastAsia"/>
          <w:color w:val="000000"/>
          <w:sz w:val="28"/>
          <w:szCs w:val="28"/>
        </w:rPr>
        <w:t>习近平总书记强调，坚持创新在现代化建设全局中的核心地位；加快建设世界重要人才中心和创新高地；推进高水平科技自立自强；构建现代产业体系；坚定不移建设制造强国。明确要求浙江，以人才为本，深入实施人才强省战略；推进创新型省份和科技强省建设；坚持“腾笼换鸟、凤凰涅槃”，加快新旧动能转换，跑出高质量发展的加速度。</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F07153">
        <w:rPr>
          <w:rFonts w:ascii="仿宋_GB2312" w:eastAsia="仿宋_GB2312" w:hint="eastAsia"/>
          <w:b/>
          <w:color w:val="000000"/>
          <w:sz w:val="28"/>
          <w:szCs w:val="28"/>
        </w:rPr>
        <w:t>2.牢牢把握为全国改革探路的要求。</w:t>
      </w:r>
      <w:r w:rsidRPr="00596A6A">
        <w:rPr>
          <w:rFonts w:ascii="仿宋_GB2312" w:eastAsia="仿宋_GB2312" w:hint="eastAsia"/>
          <w:color w:val="000000"/>
          <w:sz w:val="28"/>
          <w:szCs w:val="28"/>
        </w:rPr>
        <w:t>习近平总书记强调，必须从贯彻落实“四个全面”战略布局的高度，深刻把握全面深化改革的关键地位和重要作用；加强改革系统集成，激活高质量发展新动力；以数字化改革助力政府职能转变；加快建设数字中国。明确要求浙江，深入推进重要领域和关键环节改革，加大改革力度，完善</w:t>
      </w:r>
      <w:r w:rsidRPr="00596A6A">
        <w:rPr>
          <w:rFonts w:ascii="仿宋_GB2312" w:eastAsia="仿宋_GB2312" w:hint="eastAsia"/>
          <w:color w:val="000000"/>
          <w:sz w:val="28"/>
          <w:szCs w:val="28"/>
        </w:rPr>
        <w:lastRenderedPageBreak/>
        <w:t>改革举措，加快取得更多实质性、突破性、系统性成果；坚持“两个毫不动摇”；推动民营经济新飞跃；继续发挥探路者作用，勇当改革开放排头兵。</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F07153">
        <w:rPr>
          <w:rFonts w:ascii="仿宋_GB2312" w:eastAsia="仿宋_GB2312" w:hint="eastAsia"/>
          <w:b/>
          <w:color w:val="000000"/>
          <w:sz w:val="28"/>
          <w:szCs w:val="28"/>
        </w:rPr>
        <w:t>3.牢牢把握立足浙江发展浙江、跳出浙江发展浙江的要求。</w:t>
      </w:r>
      <w:r w:rsidRPr="00596A6A">
        <w:rPr>
          <w:rFonts w:ascii="仿宋_GB2312" w:eastAsia="仿宋_GB2312" w:hint="eastAsia"/>
          <w:color w:val="000000"/>
          <w:sz w:val="28"/>
          <w:szCs w:val="28"/>
        </w:rPr>
        <w:t>习近平总书记强调，贯彻新发展理念、构建新发展格局明确了我国经济现代化的路径选择；加快建设高效规范、公平竞争、充分开放的全国统一大市场；深入推进高水平制度型开放；加强国内大循环在双循环中的主导作用，塑造我国参与国际合作和竞争新优势。明确要求浙江，充分发挥浙江独具的共建“一带一路”、长江经济带发展、长三角一体化发展等叠加优势，发挥</w:t>
      </w:r>
      <w:proofErr w:type="gramStart"/>
      <w:r w:rsidRPr="00596A6A">
        <w:rPr>
          <w:rFonts w:ascii="仿宋_GB2312" w:eastAsia="仿宋_GB2312" w:hint="eastAsia"/>
          <w:color w:val="000000"/>
          <w:sz w:val="28"/>
          <w:szCs w:val="28"/>
        </w:rPr>
        <w:t>好自由</w:t>
      </w:r>
      <w:proofErr w:type="gramEnd"/>
      <w:r w:rsidRPr="00596A6A">
        <w:rPr>
          <w:rFonts w:ascii="仿宋_GB2312" w:eastAsia="仿宋_GB2312" w:hint="eastAsia"/>
          <w:color w:val="000000"/>
          <w:sz w:val="28"/>
          <w:szCs w:val="28"/>
        </w:rPr>
        <w:t>贸易试验区作用，以更大力度推进全方位高水平开放。</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F07153">
        <w:rPr>
          <w:rFonts w:ascii="仿宋_GB2312" w:eastAsia="仿宋_GB2312" w:hint="eastAsia"/>
          <w:b/>
          <w:color w:val="000000"/>
          <w:sz w:val="28"/>
          <w:szCs w:val="28"/>
        </w:rPr>
        <w:t>4.牢牢把握率先突破发展不平衡不充分问题的要求。</w:t>
      </w:r>
      <w:r w:rsidRPr="00596A6A">
        <w:rPr>
          <w:rFonts w:ascii="仿宋_GB2312" w:eastAsia="仿宋_GB2312" w:hint="eastAsia"/>
          <w:color w:val="000000"/>
          <w:sz w:val="28"/>
          <w:szCs w:val="28"/>
        </w:rPr>
        <w:t>习近平总书记强调，着力解决发展不平衡不充分问题和人民群众</w:t>
      </w:r>
      <w:proofErr w:type="gramStart"/>
      <w:r w:rsidRPr="00596A6A">
        <w:rPr>
          <w:rFonts w:ascii="仿宋_GB2312" w:eastAsia="仿宋_GB2312" w:hint="eastAsia"/>
          <w:color w:val="000000"/>
          <w:sz w:val="28"/>
          <w:szCs w:val="28"/>
        </w:rPr>
        <w:t>急难愁盼问题</w:t>
      </w:r>
      <w:proofErr w:type="gramEnd"/>
      <w:r w:rsidRPr="00596A6A">
        <w:rPr>
          <w:rFonts w:ascii="仿宋_GB2312" w:eastAsia="仿宋_GB2312" w:hint="eastAsia"/>
          <w:color w:val="000000"/>
          <w:sz w:val="28"/>
          <w:szCs w:val="28"/>
        </w:rPr>
        <w:t>，推动人的全面发展、全体人民共同富裕取得更为明显的实质性进展；坚持陆海统筹，加快建设海洋强国；完善新型城镇化战略；全面实施乡村振兴战略；促进农民农村共同富裕；提高发展的平衡性、协调性、包容性。明确要求浙江，念好“山海经”；深入实施山海协作工程；建设海洋经济强省；继续唱好杭州、宁波的“双城记”；深化“千村示范、万村整治”工程和美丽乡村、美丽城镇建设；加快推进农业农村现代化。</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F07153">
        <w:rPr>
          <w:rFonts w:ascii="仿宋_GB2312" w:eastAsia="仿宋_GB2312" w:hint="eastAsia"/>
          <w:b/>
          <w:color w:val="000000"/>
          <w:sz w:val="28"/>
          <w:szCs w:val="28"/>
        </w:rPr>
        <w:t>5.牢牢把握推进全过程人民民主建设的要求。</w:t>
      </w:r>
      <w:r w:rsidRPr="00596A6A">
        <w:rPr>
          <w:rFonts w:ascii="仿宋_GB2312" w:eastAsia="仿宋_GB2312" w:hint="eastAsia"/>
          <w:color w:val="000000"/>
          <w:sz w:val="28"/>
          <w:szCs w:val="28"/>
        </w:rPr>
        <w:t>习近平总书记强调，把人民当家作主具体地、现实地体现到党治国理政的政策措施上来、体现到党和国家机关各个方面各个层级工作上来、体现到实现人民对美好生活向往的工作上来；人民代表大会制度是实现我国</w:t>
      </w:r>
      <w:r w:rsidRPr="00596A6A">
        <w:rPr>
          <w:rFonts w:ascii="仿宋_GB2312" w:eastAsia="仿宋_GB2312" w:hint="eastAsia"/>
          <w:color w:val="000000"/>
          <w:sz w:val="28"/>
          <w:szCs w:val="28"/>
        </w:rPr>
        <w:lastRenderedPageBreak/>
        <w:t>全过程人民民主的重要制度载体；发挥好人民政协专门协商机构作用；坚持和完善我国新型政党制度；构建程序合理、环节完整的社会主义协商民主体系。明确要求浙江，民主各个环节都要配套起来；把人民群众的民主要求全面纳入法治轨道，使公民的政治</w:t>
      </w:r>
      <w:proofErr w:type="gramStart"/>
      <w:r w:rsidRPr="00596A6A">
        <w:rPr>
          <w:rFonts w:ascii="仿宋_GB2312" w:eastAsia="仿宋_GB2312" w:hint="eastAsia"/>
          <w:color w:val="000000"/>
          <w:sz w:val="28"/>
          <w:szCs w:val="28"/>
        </w:rPr>
        <w:t>参与既</w:t>
      </w:r>
      <w:proofErr w:type="gramEnd"/>
      <w:r w:rsidRPr="00596A6A">
        <w:rPr>
          <w:rFonts w:ascii="仿宋_GB2312" w:eastAsia="仿宋_GB2312" w:hint="eastAsia"/>
          <w:color w:val="000000"/>
          <w:sz w:val="28"/>
          <w:szCs w:val="28"/>
        </w:rPr>
        <w:t>能够在具体的制度上得到保障，又能够在有序的轨道上逐步扩大；有事好商量，众人的事由众人商量。</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F07153">
        <w:rPr>
          <w:rFonts w:ascii="仿宋_GB2312" w:eastAsia="仿宋_GB2312" w:hint="eastAsia"/>
          <w:b/>
          <w:color w:val="000000"/>
          <w:sz w:val="28"/>
          <w:szCs w:val="28"/>
        </w:rPr>
        <w:t>6.牢牢把握让法治这一手真正硬起来的要求。</w:t>
      </w:r>
      <w:r w:rsidRPr="00596A6A">
        <w:rPr>
          <w:rFonts w:ascii="仿宋_GB2312" w:eastAsia="仿宋_GB2312" w:hint="eastAsia"/>
          <w:color w:val="000000"/>
          <w:sz w:val="28"/>
          <w:szCs w:val="28"/>
        </w:rPr>
        <w:t>习近平总书记强调，必须提高全面依法治国能力和水平，为全面建设社会主义现代化国家、实现第二个百年奋斗目标提供有力法治保障；坚持依法治国、依法执政、依法行政共同推进，法治国家、法治政府、法治社会一体建设；建设法治中国。明确要求浙江，建设法治浙江；坚持立法决策与改革、发展、稳定的重大决策相结合；全面建设法治政府；努力让人民群众在每一个司法案件中感受到公平正义；全面提高法治化水平。</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F07153">
        <w:rPr>
          <w:rFonts w:ascii="仿宋_GB2312" w:eastAsia="仿宋_GB2312" w:hint="eastAsia"/>
          <w:b/>
          <w:color w:val="000000"/>
          <w:sz w:val="28"/>
          <w:szCs w:val="28"/>
        </w:rPr>
        <w:t>7.牢牢把握促进人民精神生活共同富裕的要求。</w:t>
      </w:r>
      <w:r w:rsidRPr="00596A6A">
        <w:rPr>
          <w:rFonts w:ascii="仿宋_GB2312" w:eastAsia="仿宋_GB2312" w:hint="eastAsia"/>
          <w:color w:val="000000"/>
          <w:sz w:val="28"/>
          <w:szCs w:val="28"/>
        </w:rPr>
        <w:t>习近平总书记强调，我国现代化是物质文明和精神文明相协调的现代化；增强文化自觉、坚定文化自信；强化社会主义核心价值观引领；不断铸就中华文化新辉煌，建设社会主义文化强国；共同富裕是人民群众物质生活和精神生活都富裕。明确要求浙江，大力实施文化建设“八项工程”；要传承历史、守正出新，海纳百川、兼收并蓄，实现建设文化强省的目标。</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F07153">
        <w:rPr>
          <w:rFonts w:ascii="仿宋_GB2312" w:eastAsia="仿宋_GB2312" w:hint="eastAsia"/>
          <w:b/>
          <w:color w:val="000000"/>
          <w:sz w:val="28"/>
          <w:szCs w:val="28"/>
        </w:rPr>
        <w:t>8.牢牢把握办实每件事、赢得万人心的要求。</w:t>
      </w:r>
      <w:r w:rsidRPr="00596A6A">
        <w:rPr>
          <w:rFonts w:ascii="仿宋_GB2312" w:eastAsia="仿宋_GB2312" w:hint="eastAsia"/>
          <w:color w:val="000000"/>
          <w:sz w:val="28"/>
          <w:szCs w:val="28"/>
        </w:rPr>
        <w:t>习近平总书记强调，让老百姓过上好日子，是我们一切工作的出发点和落脚点；加强社会建设要从保障和改善民生做起；在幼有所育、学有所教、劳</w:t>
      </w:r>
      <w:r w:rsidRPr="00596A6A">
        <w:rPr>
          <w:rFonts w:ascii="仿宋_GB2312" w:eastAsia="仿宋_GB2312" w:hint="eastAsia"/>
          <w:color w:val="000000"/>
          <w:sz w:val="28"/>
          <w:szCs w:val="28"/>
        </w:rPr>
        <w:lastRenderedPageBreak/>
        <w:t>有所得、病有所</w:t>
      </w:r>
      <w:proofErr w:type="gramStart"/>
      <w:r w:rsidRPr="00596A6A">
        <w:rPr>
          <w:rFonts w:ascii="仿宋_GB2312" w:eastAsia="仿宋_GB2312" w:hint="eastAsia"/>
          <w:color w:val="000000"/>
          <w:sz w:val="28"/>
          <w:szCs w:val="28"/>
        </w:rPr>
        <w:t>医</w:t>
      </w:r>
      <w:proofErr w:type="gramEnd"/>
      <w:r w:rsidRPr="00596A6A">
        <w:rPr>
          <w:rFonts w:ascii="仿宋_GB2312" w:eastAsia="仿宋_GB2312" w:hint="eastAsia"/>
          <w:color w:val="000000"/>
          <w:sz w:val="28"/>
          <w:szCs w:val="28"/>
        </w:rPr>
        <w:t>、老有所养、住有所居、弱有所扶上不断取得新进展。明确要求浙江，坚持群众想什么，我们就干什么；建立健全为民办实事的长效机制；以推进基本公共服务均等化为主线，稳扎稳打、持续推进。</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F07153">
        <w:rPr>
          <w:rFonts w:ascii="仿宋_GB2312" w:eastAsia="仿宋_GB2312" w:hint="eastAsia"/>
          <w:b/>
          <w:color w:val="000000"/>
          <w:sz w:val="28"/>
          <w:szCs w:val="28"/>
        </w:rPr>
        <w:t>9.牢牢把握让绿色成为浙江发展最动人色彩的要求。</w:t>
      </w:r>
      <w:r w:rsidRPr="00596A6A">
        <w:rPr>
          <w:rFonts w:ascii="仿宋_GB2312" w:eastAsia="仿宋_GB2312" w:hint="eastAsia"/>
          <w:color w:val="000000"/>
          <w:sz w:val="28"/>
          <w:szCs w:val="28"/>
        </w:rPr>
        <w:t>习近平总书记强调，我们要建设的现代化是人与自然和谐共生的现代化；统筹污染治理、生态保护、应对气候变化；</w:t>
      </w:r>
      <w:proofErr w:type="gramStart"/>
      <w:r w:rsidRPr="00596A6A">
        <w:rPr>
          <w:rFonts w:ascii="仿宋_GB2312" w:eastAsia="仿宋_GB2312" w:hint="eastAsia"/>
          <w:color w:val="000000"/>
          <w:sz w:val="28"/>
          <w:szCs w:val="28"/>
        </w:rPr>
        <w:t>把碳达</w:t>
      </w:r>
      <w:proofErr w:type="gramEnd"/>
      <w:r w:rsidRPr="00596A6A">
        <w:rPr>
          <w:rFonts w:ascii="仿宋_GB2312" w:eastAsia="仿宋_GB2312" w:hint="eastAsia"/>
          <w:color w:val="000000"/>
          <w:sz w:val="28"/>
          <w:szCs w:val="28"/>
        </w:rPr>
        <w:t>峰、碳中和纳入生态文明建设整体布局；坚持不懈推动绿色低碳发展；深入打好污染防治攻坚战；提升生态系统质量和稳定性；建设美丽中国。明确要求浙江，生态文明建设要先行示范；照着绿水青山就是金山银山路子走下去，把绿水</w:t>
      </w:r>
      <w:proofErr w:type="gramStart"/>
      <w:r w:rsidRPr="00596A6A">
        <w:rPr>
          <w:rFonts w:ascii="仿宋_GB2312" w:eastAsia="仿宋_GB2312" w:hint="eastAsia"/>
          <w:color w:val="000000"/>
          <w:sz w:val="28"/>
          <w:szCs w:val="28"/>
        </w:rPr>
        <w:t>青山建</w:t>
      </w:r>
      <w:proofErr w:type="gramEnd"/>
      <w:r w:rsidRPr="00596A6A">
        <w:rPr>
          <w:rFonts w:ascii="仿宋_GB2312" w:eastAsia="仿宋_GB2312" w:hint="eastAsia"/>
          <w:color w:val="000000"/>
          <w:sz w:val="28"/>
          <w:szCs w:val="28"/>
        </w:rPr>
        <w:t>得更美，把金山银山做得更大。</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F07153">
        <w:rPr>
          <w:rFonts w:ascii="仿宋_GB2312" w:eastAsia="仿宋_GB2312" w:hint="eastAsia"/>
          <w:b/>
          <w:color w:val="000000"/>
          <w:sz w:val="28"/>
          <w:szCs w:val="28"/>
        </w:rPr>
        <w:t>10.牢牢把握建设“大平安”的要求。</w:t>
      </w:r>
      <w:r w:rsidRPr="00596A6A">
        <w:rPr>
          <w:rFonts w:ascii="仿宋_GB2312" w:eastAsia="仿宋_GB2312" w:hint="eastAsia"/>
          <w:color w:val="000000"/>
          <w:sz w:val="28"/>
          <w:szCs w:val="28"/>
        </w:rPr>
        <w:t>习近平总书记强调，坚持总体国家安全观；坚持底线思维，着力防范化解重大风险；推动社会治理重心向基层下移；完善共建共治共享的社会治理制度；建设人人有责、人人尽责、人人享有的社会治理共同体；建设更高水平的平安中国。明确要求浙江，从现代化总布局中谋划推进平安浙江建设；治理体系和治理能力要补齐短板；坚持和发展新时代“枫桥经验”。</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F07153">
        <w:rPr>
          <w:rFonts w:ascii="仿宋_GB2312" w:eastAsia="仿宋_GB2312" w:hint="eastAsia"/>
          <w:b/>
          <w:color w:val="000000"/>
          <w:sz w:val="28"/>
          <w:szCs w:val="28"/>
        </w:rPr>
        <w:t>11.牢牢把握以伟大自我革命引领伟大社会革命的要求。</w:t>
      </w:r>
      <w:r w:rsidRPr="00596A6A">
        <w:rPr>
          <w:rFonts w:ascii="仿宋_GB2312" w:eastAsia="仿宋_GB2312" w:hint="eastAsia"/>
          <w:color w:val="000000"/>
          <w:sz w:val="28"/>
          <w:szCs w:val="28"/>
        </w:rPr>
        <w:t>习近平总书记强调，始终坚持党要管党、全面从严治党；坚持党对一切工作的领导；党中央集中统一领导是党的领导的最高原则；不断完善党的领导制度体系；以党的政治建设为统领，全面推进党的政治建设、思想建设、组织建设、作风建设、纪律建设，把制度建设贯穿其中，深入推进反腐败斗争，不断提高党的建设质量。明确要求浙</w:t>
      </w:r>
      <w:r w:rsidRPr="00596A6A">
        <w:rPr>
          <w:rFonts w:ascii="仿宋_GB2312" w:eastAsia="仿宋_GB2312" w:hint="eastAsia"/>
          <w:color w:val="000000"/>
          <w:sz w:val="28"/>
          <w:szCs w:val="28"/>
        </w:rPr>
        <w:lastRenderedPageBreak/>
        <w:t>江，坚持伟大工程和伟大事业协同推进；牢记全面从严治党永远在路上，全面加强党的建设，把各级党组织锻造得更加坚强有力；巩固八个基础、增强八种本领；</w:t>
      </w:r>
      <w:proofErr w:type="gramStart"/>
      <w:r w:rsidRPr="00596A6A">
        <w:rPr>
          <w:rFonts w:ascii="仿宋_GB2312" w:eastAsia="仿宋_GB2312" w:hint="eastAsia"/>
          <w:color w:val="000000"/>
          <w:sz w:val="28"/>
          <w:szCs w:val="28"/>
        </w:rPr>
        <w:t>有贪必反</w:t>
      </w:r>
      <w:proofErr w:type="gramEnd"/>
      <w:r w:rsidRPr="00596A6A">
        <w:rPr>
          <w:rFonts w:ascii="仿宋_GB2312" w:eastAsia="仿宋_GB2312" w:hint="eastAsia"/>
          <w:color w:val="000000"/>
          <w:sz w:val="28"/>
          <w:szCs w:val="28"/>
        </w:rPr>
        <w:t>、</w:t>
      </w:r>
      <w:proofErr w:type="gramStart"/>
      <w:r w:rsidRPr="00596A6A">
        <w:rPr>
          <w:rFonts w:ascii="仿宋_GB2312" w:eastAsia="仿宋_GB2312" w:hint="eastAsia"/>
          <w:color w:val="000000"/>
          <w:sz w:val="28"/>
          <w:szCs w:val="28"/>
        </w:rPr>
        <w:t>有腐必惩</w:t>
      </w:r>
      <w:proofErr w:type="gramEnd"/>
      <w:r w:rsidRPr="00596A6A">
        <w:rPr>
          <w:rFonts w:ascii="仿宋_GB2312" w:eastAsia="仿宋_GB2312" w:hint="eastAsia"/>
          <w:color w:val="000000"/>
          <w:sz w:val="28"/>
          <w:szCs w:val="28"/>
        </w:rPr>
        <w:t>、有乱必治；聚焦形式主义、官僚主义问题，开展全面检视、靶向治疗。</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5大战略指引、11方面重要遵循”纲举目张、相互贯通，深刻回答“国之大者”与浙江使命、理论与实践、战略与策略、目标与路径等基本问题，是推动习近平新时代中国特色社会主义思想在浙江生动实践，指引浙江推进中国特色社会主义共同富裕先行和省域现代化先行的行动指南。我们要高举习近平新时代中国特色社会主义思想伟大旗帜，把学深悟透习近平总书记系列重要论述精神与深刻领会贯彻习近平总书记关于浙江工作重要指示精神紧密结合起来，以“八八战略”实施20周年为新契机新起点，持续推动“八八战略”形成“理论付诸实践、实践上升到理论、再付诸实践”的迭代深化和螺旋上升，推动习近平新时代中国特色社会主义思想在浙江的生动实践，并不断取得新的重大标志性成果。</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同志们，我们已经踏上实现第二个百年奋斗目标新的赶考之路。习近平总书记的嘱托和浙江人民的期盼是我们神圣的责任，我们肩负的光荣使命前所未有，面临的机遇挑战前所未有，唯有坚定不移沿着总书记指引的方向奋勇前进，才能闯出新路、不负使命；</w:t>
      </w:r>
      <w:proofErr w:type="gramStart"/>
      <w:r w:rsidRPr="00596A6A">
        <w:rPr>
          <w:rFonts w:ascii="仿宋_GB2312" w:eastAsia="仿宋_GB2312" w:hint="eastAsia"/>
          <w:color w:val="000000"/>
          <w:sz w:val="28"/>
          <w:szCs w:val="28"/>
        </w:rPr>
        <w:t>唯有发扬</w:t>
      </w:r>
      <w:proofErr w:type="gramEnd"/>
      <w:r w:rsidRPr="00596A6A">
        <w:rPr>
          <w:rFonts w:ascii="仿宋_GB2312" w:eastAsia="仿宋_GB2312" w:hint="eastAsia"/>
          <w:color w:val="000000"/>
          <w:sz w:val="28"/>
          <w:szCs w:val="28"/>
        </w:rPr>
        <w:t>斗争精神，勇于塑造变革，才能赢得主动、不负时代；唯有不忘初心，竭尽全力让百姓过上好日子，才能答好考卷、不负人民。我们必须高举伟大思想旗帜，锚定新的历史方位，以一往无前的决心、果敢坚毅的行动，自觉做“红色根脉”的坚定守护者、“八八战略”的忠实</w:t>
      </w:r>
      <w:proofErr w:type="gramStart"/>
      <w:r w:rsidRPr="00596A6A">
        <w:rPr>
          <w:rFonts w:ascii="仿宋_GB2312" w:eastAsia="仿宋_GB2312" w:hint="eastAsia"/>
          <w:color w:val="000000"/>
          <w:sz w:val="28"/>
          <w:szCs w:val="28"/>
        </w:rPr>
        <w:t>践行</w:t>
      </w:r>
      <w:proofErr w:type="gramEnd"/>
      <w:r w:rsidRPr="00596A6A">
        <w:rPr>
          <w:rFonts w:ascii="仿宋_GB2312" w:eastAsia="仿宋_GB2312" w:hint="eastAsia"/>
          <w:color w:val="000000"/>
          <w:sz w:val="28"/>
          <w:szCs w:val="28"/>
        </w:rPr>
        <w:t>者、“重要窗口”的优秀建设者、共同富裕和现</w:t>
      </w:r>
      <w:r w:rsidRPr="00596A6A">
        <w:rPr>
          <w:rFonts w:ascii="仿宋_GB2312" w:eastAsia="仿宋_GB2312" w:hint="eastAsia"/>
          <w:color w:val="000000"/>
          <w:sz w:val="28"/>
          <w:szCs w:val="28"/>
        </w:rPr>
        <w:lastRenderedPageBreak/>
        <w:t>代化的先行探路者、干在实处走在前列勇立潮头的不懈奋斗者，奋力开创美好未来、赢得更大荣光！</w:t>
      </w:r>
    </w:p>
    <w:p w:rsidR="00596A6A" w:rsidRPr="00F07153" w:rsidRDefault="00596A6A" w:rsidP="00596A6A">
      <w:pPr>
        <w:tabs>
          <w:tab w:val="left" w:leader="dot" w:pos="7980"/>
          <w:tab w:val="left" w:leader="middleDot" w:pos="8190"/>
          <w:tab w:val="left" w:leader="middleDot" w:pos="8400"/>
        </w:tabs>
        <w:spacing w:line="560" w:lineRule="exact"/>
        <w:jc w:val="left"/>
        <w:rPr>
          <w:rFonts w:ascii="仿宋_GB2312" w:eastAsia="仿宋_GB2312"/>
          <w:b/>
          <w:color w:val="000000"/>
          <w:sz w:val="28"/>
          <w:szCs w:val="28"/>
        </w:rPr>
      </w:pPr>
      <w:r w:rsidRPr="00596A6A">
        <w:rPr>
          <w:rFonts w:ascii="仿宋_GB2312" w:eastAsia="仿宋_GB2312" w:hint="eastAsia"/>
          <w:color w:val="000000"/>
          <w:sz w:val="28"/>
          <w:szCs w:val="28"/>
        </w:rPr>
        <w:t xml:space="preserve">　　</w:t>
      </w:r>
      <w:r w:rsidRPr="00F07153">
        <w:rPr>
          <w:rFonts w:ascii="仿宋_GB2312" w:eastAsia="仿宋_GB2312" w:hint="eastAsia"/>
          <w:b/>
          <w:color w:val="000000"/>
          <w:sz w:val="28"/>
          <w:szCs w:val="28"/>
        </w:rPr>
        <w:t>三、今后五年的总体要求、奋斗目标和主要任务</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F07153">
        <w:rPr>
          <w:rFonts w:ascii="仿宋_GB2312" w:eastAsia="仿宋_GB2312" w:hint="eastAsia"/>
          <w:b/>
          <w:color w:val="000000"/>
          <w:sz w:val="28"/>
          <w:szCs w:val="28"/>
        </w:rPr>
        <w:t>总体要求：</w:t>
      </w:r>
      <w:r w:rsidRPr="00596A6A">
        <w:rPr>
          <w:rFonts w:ascii="仿宋_GB2312" w:eastAsia="仿宋_GB2312" w:hint="eastAsia"/>
          <w:color w:val="000000"/>
          <w:sz w:val="28"/>
          <w:szCs w:val="28"/>
        </w:rPr>
        <w:t>坚持以习近平新时代中国特色社会主义思想为指导，全面贯彻党的十九大、二十大精神，深入贯彻习近平总书记关于浙江工作的重要指示精神和党中央重大决策部署，深刻认识“两个确立”决定性意义，忠实</w:t>
      </w:r>
      <w:proofErr w:type="gramStart"/>
      <w:r w:rsidRPr="00596A6A">
        <w:rPr>
          <w:rFonts w:ascii="仿宋_GB2312" w:eastAsia="仿宋_GB2312" w:hint="eastAsia"/>
          <w:color w:val="000000"/>
          <w:sz w:val="28"/>
          <w:szCs w:val="28"/>
        </w:rPr>
        <w:t>践行</w:t>
      </w:r>
      <w:proofErr w:type="gramEnd"/>
      <w:r w:rsidRPr="00596A6A">
        <w:rPr>
          <w:rFonts w:ascii="仿宋_GB2312" w:eastAsia="仿宋_GB2312" w:hint="eastAsia"/>
          <w:color w:val="000000"/>
          <w:sz w:val="28"/>
          <w:szCs w:val="28"/>
        </w:rPr>
        <w:t>“八八战略”、坚决做到“两个维护”，统筹推进“五位一体”总体布局、协调推进“四个全面”战略布局，立足新发展阶段、贯彻新发展理念、构建新发展格局、推动高质量发展，坚持以人民为中心的发展思想，坚持稳中求进工作总基调，坚持统筹发展和安全，坚持全面从严治党，突出创新制胜、变革重塑、防控风险、共建共享、</w:t>
      </w:r>
      <w:proofErr w:type="gramStart"/>
      <w:r w:rsidRPr="00596A6A">
        <w:rPr>
          <w:rFonts w:ascii="仿宋_GB2312" w:eastAsia="仿宋_GB2312" w:hint="eastAsia"/>
          <w:color w:val="000000"/>
          <w:sz w:val="28"/>
          <w:szCs w:val="28"/>
        </w:rPr>
        <w:t>唯实惟先</w:t>
      </w:r>
      <w:proofErr w:type="gramEnd"/>
      <w:r w:rsidRPr="00596A6A">
        <w:rPr>
          <w:rFonts w:ascii="仿宋_GB2312" w:eastAsia="仿宋_GB2312" w:hint="eastAsia"/>
          <w:color w:val="000000"/>
          <w:sz w:val="28"/>
          <w:szCs w:val="28"/>
        </w:rPr>
        <w:t>，全面推进高质量发展建设共同富裕示范区和社会主义现代化</w:t>
      </w:r>
      <w:proofErr w:type="gramStart"/>
      <w:r w:rsidRPr="00596A6A">
        <w:rPr>
          <w:rFonts w:ascii="仿宋_GB2312" w:eastAsia="仿宋_GB2312" w:hint="eastAsia"/>
          <w:color w:val="000000"/>
          <w:sz w:val="28"/>
          <w:szCs w:val="28"/>
        </w:rPr>
        <w:t>先行省</w:t>
      </w:r>
      <w:proofErr w:type="gramEnd"/>
      <w:r w:rsidRPr="00596A6A">
        <w:rPr>
          <w:rFonts w:ascii="仿宋_GB2312" w:eastAsia="仿宋_GB2312" w:hint="eastAsia"/>
          <w:color w:val="000000"/>
          <w:sz w:val="28"/>
          <w:szCs w:val="28"/>
        </w:rPr>
        <w:t>建设，努力成为新时代全面展示中国特色社会主义制度优越性的重要窗口，全面提升人民群众的获得感、幸福感、安全感和认同感，奋力开辟干在实处、走在前列、勇立潮头的新境界。</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F07153">
        <w:rPr>
          <w:rFonts w:ascii="仿宋_GB2312" w:eastAsia="仿宋_GB2312" w:hint="eastAsia"/>
          <w:b/>
          <w:color w:val="000000"/>
          <w:sz w:val="28"/>
          <w:szCs w:val="28"/>
        </w:rPr>
        <w:t xml:space="preserve">　奋斗目标：</w:t>
      </w:r>
      <w:r w:rsidRPr="00F07153">
        <w:rPr>
          <w:rFonts w:ascii="仿宋_GB2312" w:eastAsia="仿宋_GB2312" w:hint="eastAsia"/>
          <w:color w:val="000000"/>
          <w:sz w:val="28"/>
          <w:szCs w:val="28"/>
        </w:rPr>
        <w:t>在高质量发展中实现中国特色社会主义共同富裕先行和省域现代化先行。</w:t>
      </w:r>
      <w:r w:rsidRPr="00596A6A">
        <w:rPr>
          <w:rFonts w:ascii="仿宋_GB2312" w:eastAsia="仿宋_GB2312" w:hint="eastAsia"/>
          <w:color w:val="000000"/>
          <w:sz w:val="28"/>
          <w:szCs w:val="28"/>
        </w:rPr>
        <w:t>到2027年具体目标：</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F07153">
        <w:rPr>
          <w:rFonts w:ascii="仿宋_GB2312" w:eastAsia="仿宋_GB2312" w:hint="eastAsia"/>
          <w:b/>
          <w:color w:val="000000"/>
          <w:sz w:val="28"/>
          <w:szCs w:val="28"/>
        </w:rPr>
        <w:t>——高水平推进以自我革命引领社会革命的省域实践，打造新时代党建高地和清廉建设高地。</w:t>
      </w:r>
      <w:r w:rsidRPr="00596A6A">
        <w:rPr>
          <w:rFonts w:ascii="仿宋_GB2312" w:eastAsia="仿宋_GB2312" w:hint="eastAsia"/>
          <w:color w:val="000000"/>
          <w:sz w:val="28"/>
          <w:szCs w:val="28"/>
        </w:rPr>
        <w:t>“两个维护”全面扎根，党总揽全局、协调各方的领导核心作用更好发挥，党建统领的理论创新体系、战略执行体系全面建立，上下贯通、执行有力的组织体系全面建强，高素质党员干部队伍全面打造，清廉浙江建设全域深化，全面从严治党取得更大战略性成果。</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lastRenderedPageBreak/>
        <w:t xml:space="preserve">　　</w:t>
      </w:r>
      <w:r w:rsidRPr="00F07153">
        <w:rPr>
          <w:rFonts w:ascii="仿宋_GB2312" w:eastAsia="仿宋_GB2312" w:hint="eastAsia"/>
          <w:b/>
          <w:color w:val="000000"/>
          <w:sz w:val="28"/>
          <w:szCs w:val="28"/>
        </w:rPr>
        <w:t>——高水平建设现代化经济体系，打造高质量发展高地。</w:t>
      </w:r>
      <w:r w:rsidRPr="00596A6A">
        <w:rPr>
          <w:rFonts w:ascii="仿宋_GB2312" w:eastAsia="仿宋_GB2312" w:hint="eastAsia"/>
          <w:color w:val="000000"/>
          <w:sz w:val="28"/>
          <w:szCs w:val="28"/>
        </w:rPr>
        <w:t>全省地区生产总值达到12</w:t>
      </w:r>
      <w:proofErr w:type="gramStart"/>
      <w:r w:rsidRPr="00596A6A">
        <w:rPr>
          <w:rFonts w:ascii="仿宋_GB2312" w:eastAsia="仿宋_GB2312" w:hint="eastAsia"/>
          <w:color w:val="000000"/>
          <w:sz w:val="28"/>
          <w:szCs w:val="28"/>
        </w:rPr>
        <w:t>万亿</w:t>
      </w:r>
      <w:proofErr w:type="gramEnd"/>
      <w:r w:rsidRPr="00596A6A">
        <w:rPr>
          <w:rFonts w:ascii="仿宋_GB2312" w:eastAsia="仿宋_GB2312" w:hint="eastAsia"/>
          <w:color w:val="000000"/>
          <w:sz w:val="28"/>
          <w:szCs w:val="28"/>
        </w:rPr>
        <w:t>元，人均地区生产总值达到17万元，居民人均可支配收入达到8.5万元，研发投入强度超过3.4％，全员劳动生产率达到28万元／人，总体达到中等发达经济体水平。人才引领高质量发展的战略地位更加凸显，三大科创高地和创新策源地建设取得更大突破，全球先进制造业基地建设取得重大进展，现代产业体系、金融体系加快形成，高水平交通强省基本建成，国内大循环战略支点、国内国际双循环战略枢纽建设再上台阶。</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F07153">
        <w:rPr>
          <w:rFonts w:ascii="仿宋_GB2312" w:eastAsia="仿宋_GB2312" w:hint="eastAsia"/>
          <w:b/>
          <w:color w:val="000000"/>
          <w:sz w:val="28"/>
          <w:szCs w:val="28"/>
        </w:rPr>
        <w:t>——高水平推进数字化改革，打造数字变革高地。</w:t>
      </w:r>
      <w:r w:rsidRPr="00596A6A">
        <w:rPr>
          <w:rFonts w:ascii="仿宋_GB2312" w:eastAsia="仿宋_GB2312" w:hint="eastAsia"/>
          <w:color w:val="000000"/>
          <w:sz w:val="28"/>
          <w:szCs w:val="28"/>
        </w:rPr>
        <w:t>数字浙江建设持续深化，党建统领</w:t>
      </w:r>
      <w:proofErr w:type="gramStart"/>
      <w:r w:rsidRPr="00596A6A">
        <w:rPr>
          <w:rFonts w:ascii="仿宋_GB2312" w:eastAsia="仿宋_GB2312" w:hint="eastAsia"/>
          <w:color w:val="000000"/>
          <w:sz w:val="28"/>
          <w:szCs w:val="28"/>
        </w:rPr>
        <w:t>整体智治体系</w:t>
      </w:r>
      <w:proofErr w:type="gramEnd"/>
      <w:r w:rsidRPr="00596A6A">
        <w:rPr>
          <w:rFonts w:ascii="仿宋_GB2312" w:eastAsia="仿宋_GB2312" w:hint="eastAsia"/>
          <w:color w:val="000000"/>
          <w:sz w:val="28"/>
          <w:szCs w:val="28"/>
        </w:rPr>
        <w:t>更加完善，数字政府、数字社会、数字文化、数字法治和基层</w:t>
      </w:r>
      <w:proofErr w:type="gramStart"/>
      <w:r w:rsidRPr="00596A6A">
        <w:rPr>
          <w:rFonts w:ascii="仿宋_GB2312" w:eastAsia="仿宋_GB2312" w:hint="eastAsia"/>
          <w:color w:val="000000"/>
          <w:sz w:val="28"/>
          <w:szCs w:val="28"/>
        </w:rPr>
        <w:t>智治系统</w:t>
      </w:r>
      <w:proofErr w:type="gramEnd"/>
      <w:r w:rsidRPr="00596A6A">
        <w:rPr>
          <w:rFonts w:ascii="仿宋_GB2312" w:eastAsia="仿宋_GB2312" w:hint="eastAsia"/>
          <w:color w:val="000000"/>
          <w:sz w:val="28"/>
          <w:szCs w:val="28"/>
        </w:rPr>
        <w:t>建设成效更加彰显，数字经济创新力竞争力显著提升，一体化智能化公共数据平台先进完备、支撑有力，“掌上办事之省”“掌上办公之省”“掌上治理之省”基本建成，数字化改革理论体系、制度规范体系更加完备，各方面各领域制度重塑取得重大进展，全民共享、引领未来、彰</w:t>
      </w:r>
      <w:proofErr w:type="gramStart"/>
      <w:r w:rsidRPr="00596A6A">
        <w:rPr>
          <w:rFonts w:ascii="仿宋_GB2312" w:eastAsia="仿宋_GB2312" w:hint="eastAsia"/>
          <w:color w:val="000000"/>
          <w:sz w:val="28"/>
          <w:szCs w:val="28"/>
        </w:rPr>
        <w:t>显制度</w:t>
      </w:r>
      <w:proofErr w:type="gramEnd"/>
      <w:r w:rsidRPr="00596A6A">
        <w:rPr>
          <w:rFonts w:ascii="仿宋_GB2312" w:eastAsia="仿宋_GB2312" w:hint="eastAsia"/>
          <w:color w:val="000000"/>
          <w:sz w:val="28"/>
          <w:szCs w:val="28"/>
        </w:rPr>
        <w:t>优势的数字文明建设扎实推进。</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F07153">
        <w:rPr>
          <w:rFonts w:ascii="仿宋_GB2312" w:eastAsia="仿宋_GB2312" w:hint="eastAsia"/>
          <w:b/>
          <w:color w:val="000000"/>
          <w:sz w:val="28"/>
          <w:szCs w:val="28"/>
        </w:rPr>
        <w:t>——高水平推进平安浙江法治浙江建设，打造全过程人民民主实践高地。</w:t>
      </w:r>
      <w:r w:rsidRPr="00596A6A">
        <w:rPr>
          <w:rFonts w:ascii="仿宋_GB2312" w:eastAsia="仿宋_GB2312" w:hint="eastAsia"/>
          <w:color w:val="000000"/>
          <w:sz w:val="28"/>
          <w:szCs w:val="28"/>
        </w:rPr>
        <w:t>全过程人民民主深入发展，民主选举、民主协商、民主决策、民主管理、民主监督全方位全覆盖全过程全链条贯通，根本政治制度、基本政治制度和统一战线优势充分彰显。各领域法治化水平全面提升，基层治理体系和治理能力全面加强，重大风险有效防范化解，平安建设法治建设持续走在前列，形成共建共治共享的社会治理新格局。</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F07153">
        <w:rPr>
          <w:rFonts w:ascii="仿宋_GB2312" w:eastAsia="仿宋_GB2312" w:hint="eastAsia"/>
          <w:b/>
          <w:color w:val="000000"/>
          <w:sz w:val="28"/>
          <w:szCs w:val="28"/>
        </w:rPr>
        <w:t>——高水平推进文化强省建设，打造新时代文化高地。</w:t>
      </w:r>
      <w:r w:rsidRPr="00596A6A">
        <w:rPr>
          <w:rFonts w:ascii="仿宋_GB2312" w:eastAsia="仿宋_GB2312" w:hint="eastAsia"/>
          <w:color w:val="000000"/>
          <w:sz w:val="28"/>
          <w:szCs w:val="28"/>
        </w:rPr>
        <w:t>全省人</w:t>
      </w:r>
      <w:r w:rsidRPr="00596A6A">
        <w:rPr>
          <w:rFonts w:ascii="仿宋_GB2312" w:eastAsia="仿宋_GB2312" w:hint="eastAsia"/>
          <w:color w:val="000000"/>
          <w:sz w:val="28"/>
          <w:szCs w:val="28"/>
        </w:rPr>
        <w:lastRenderedPageBreak/>
        <w:t>民思想自觉、文化自信显著增强，社会主义核心价值观深入人心，彰显浙江深厚历史底蕴的文化标识和“诗画江南、活力浙江”省</w:t>
      </w:r>
      <w:proofErr w:type="gramStart"/>
      <w:r w:rsidRPr="00596A6A">
        <w:rPr>
          <w:rFonts w:ascii="仿宋_GB2312" w:eastAsia="仿宋_GB2312" w:hint="eastAsia"/>
          <w:color w:val="000000"/>
          <w:sz w:val="28"/>
          <w:szCs w:val="28"/>
        </w:rPr>
        <w:t>域品牌</w:t>
      </w:r>
      <w:proofErr w:type="gramEnd"/>
      <w:r w:rsidRPr="00596A6A">
        <w:rPr>
          <w:rFonts w:ascii="仿宋_GB2312" w:eastAsia="仿宋_GB2312" w:hint="eastAsia"/>
          <w:color w:val="000000"/>
          <w:sz w:val="28"/>
          <w:szCs w:val="28"/>
        </w:rPr>
        <w:t>更加鲜明，社会文明程度达到新高度，新型全媒体传播体系、现代公共文化服务体系和文化产业体系基本建成，每万人拥有公共文化设施建筑面积达到4400m2左右，居民综合阅读率达到93.5％，全面建设文明浙江。</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F07153">
        <w:rPr>
          <w:rFonts w:ascii="仿宋_GB2312" w:eastAsia="仿宋_GB2312" w:hint="eastAsia"/>
          <w:b/>
          <w:color w:val="000000"/>
          <w:sz w:val="28"/>
          <w:szCs w:val="28"/>
        </w:rPr>
        <w:t>——高水平推进社会建设，打造社会全面进步高地。</w:t>
      </w:r>
      <w:r w:rsidRPr="00596A6A">
        <w:rPr>
          <w:rFonts w:ascii="仿宋_GB2312" w:eastAsia="仿宋_GB2312" w:hint="eastAsia"/>
          <w:color w:val="000000"/>
          <w:sz w:val="28"/>
          <w:szCs w:val="28"/>
        </w:rPr>
        <w:t>收入分配制度改革取得积极进展，中等收入群体比重稳步提高，低收入群体增收能力、生活品质和社会福利水平明显提升，城乡居民收入</w:t>
      </w:r>
      <w:proofErr w:type="gramStart"/>
      <w:r w:rsidRPr="00596A6A">
        <w:rPr>
          <w:rFonts w:ascii="仿宋_GB2312" w:eastAsia="仿宋_GB2312" w:hint="eastAsia"/>
          <w:color w:val="000000"/>
          <w:sz w:val="28"/>
          <w:szCs w:val="28"/>
        </w:rPr>
        <w:t>倍</w:t>
      </w:r>
      <w:proofErr w:type="gramEnd"/>
      <w:r w:rsidRPr="00596A6A">
        <w:rPr>
          <w:rFonts w:ascii="仿宋_GB2312" w:eastAsia="仿宋_GB2312" w:hint="eastAsia"/>
          <w:color w:val="000000"/>
          <w:sz w:val="28"/>
          <w:szCs w:val="28"/>
        </w:rPr>
        <w:t>差缩小到1.9以内，城镇化率达到76％，地区居民收入最高最</w:t>
      </w:r>
      <w:proofErr w:type="gramStart"/>
      <w:r w:rsidRPr="00596A6A">
        <w:rPr>
          <w:rFonts w:ascii="仿宋_GB2312" w:eastAsia="仿宋_GB2312" w:hint="eastAsia"/>
          <w:color w:val="000000"/>
          <w:sz w:val="28"/>
          <w:szCs w:val="28"/>
        </w:rPr>
        <w:t>低倍差</w:t>
      </w:r>
      <w:proofErr w:type="gramEnd"/>
      <w:r w:rsidRPr="00596A6A">
        <w:rPr>
          <w:rFonts w:ascii="仿宋_GB2312" w:eastAsia="仿宋_GB2312" w:hint="eastAsia"/>
          <w:color w:val="000000"/>
          <w:sz w:val="28"/>
          <w:szCs w:val="28"/>
        </w:rPr>
        <w:t>缩小到1.55以内，26县居民收入与全省平均之比达到0.75。高水平实现基本公共服务均等化，“15分钟公共服务圈”基本建成，人口结构更加优化，高等教育毛入学率达到72％，人均预期寿命达到82.7岁，城乡现代社区建设全面推进，知识型社会和共建共享型社会加快形成。</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F07153">
        <w:rPr>
          <w:rFonts w:ascii="仿宋_GB2312" w:eastAsia="仿宋_GB2312" w:hint="eastAsia"/>
          <w:b/>
          <w:color w:val="000000"/>
          <w:sz w:val="28"/>
          <w:szCs w:val="28"/>
        </w:rPr>
        <w:t>——高水平推进人与自然和谐共生的现代化，打造生态文明高地。</w:t>
      </w:r>
      <w:r w:rsidRPr="00596A6A">
        <w:rPr>
          <w:rFonts w:ascii="仿宋_GB2312" w:eastAsia="仿宋_GB2312" w:hint="eastAsia"/>
          <w:color w:val="000000"/>
          <w:sz w:val="28"/>
          <w:szCs w:val="28"/>
        </w:rPr>
        <w:t>生态环境质量持续改善，地表水省控断面达到或优于Ш类水体比例超过95％，设区城市空气质量优良天数比率达到95％，“无废城市”基本全覆盖，部分领域和行业率先</w:t>
      </w:r>
      <w:proofErr w:type="gramStart"/>
      <w:r w:rsidRPr="00596A6A">
        <w:rPr>
          <w:rFonts w:ascii="仿宋_GB2312" w:eastAsia="仿宋_GB2312" w:hint="eastAsia"/>
          <w:color w:val="000000"/>
          <w:sz w:val="28"/>
          <w:szCs w:val="28"/>
        </w:rPr>
        <w:t>实现碳达峰</w:t>
      </w:r>
      <w:proofErr w:type="gramEnd"/>
      <w:r w:rsidRPr="00596A6A">
        <w:rPr>
          <w:rFonts w:ascii="仿宋_GB2312" w:eastAsia="仿宋_GB2312" w:hint="eastAsia"/>
          <w:color w:val="000000"/>
          <w:sz w:val="28"/>
          <w:szCs w:val="28"/>
        </w:rPr>
        <w:t>，生物多样性保护水平明显提升，“整体大美、浙江气质”全域彰显，生态富民惠民机制更加完善。</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F07153">
        <w:rPr>
          <w:rFonts w:ascii="仿宋_GB2312" w:eastAsia="仿宋_GB2312" w:hint="eastAsia"/>
          <w:b/>
          <w:color w:val="000000"/>
          <w:sz w:val="28"/>
          <w:szCs w:val="28"/>
        </w:rPr>
        <w:t>——高水平推进人的现代化，打造促进全体人民全面发展高地。</w:t>
      </w:r>
      <w:r w:rsidRPr="00596A6A">
        <w:rPr>
          <w:rFonts w:ascii="仿宋_GB2312" w:eastAsia="仿宋_GB2312" w:hint="eastAsia"/>
          <w:color w:val="000000"/>
          <w:sz w:val="28"/>
          <w:szCs w:val="28"/>
        </w:rPr>
        <w:t>全体人民普遍得到更好发展，人的成长通道不断拓宽，公民道德素质、健康素质、科学文化素质和法治素养、数字素养大幅提</w:t>
      </w:r>
      <w:r w:rsidRPr="00596A6A">
        <w:rPr>
          <w:rFonts w:ascii="仿宋_GB2312" w:eastAsia="仿宋_GB2312" w:hint="eastAsia"/>
          <w:color w:val="000000"/>
          <w:sz w:val="28"/>
          <w:szCs w:val="28"/>
        </w:rPr>
        <w:lastRenderedPageBreak/>
        <w:t>高，人民平等参与平等发展权利有力保障，人的潜能和创造力充分激发，人人都可成才体制机制不断完善，人民对美好生活的向往不断得到满足。</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推进“两个先行”，必须深刻理解共同富裕和现代化新阶段是在全面建成小康社会基础上质的跃升，</w:t>
      </w:r>
      <w:r w:rsidRPr="00F07153">
        <w:rPr>
          <w:rFonts w:ascii="仿宋_GB2312" w:eastAsia="仿宋_GB2312" w:hint="eastAsia"/>
          <w:b/>
          <w:color w:val="000000"/>
          <w:sz w:val="28"/>
          <w:szCs w:val="28"/>
        </w:rPr>
        <w:t>突出把握五大工作导向：</w:t>
      </w:r>
      <w:r w:rsidRPr="00596A6A">
        <w:rPr>
          <w:rFonts w:ascii="仿宋_GB2312" w:eastAsia="仿宋_GB2312" w:hint="eastAsia"/>
          <w:color w:val="000000"/>
          <w:sz w:val="28"/>
          <w:szCs w:val="28"/>
        </w:rPr>
        <w:t>一是创新制胜，全面实施科技创新和人才强省首位战略，统筹推进理论创新、实践创新、制度创新、文化创新，大力培育新科技、新产业、新增长极，形成制胜未来的新优势。二是变革重塑，全面构建共同富裕和现代化新体系，以数字化改革推动社会各领域体系重构、制度重塑、能力提升，形成引领未来的新模式新能力。三是防控风险，推动</w:t>
      </w:r>
      <w:proofErr w:type="gramStart"/>
      <w:r w:rsidRPr="00596A6A">
        <w:rPr>
          <w:rFonts w:ascii="仿宋_GB2312" w:eastAsia="仿宋_GB2312" w:hint="eastAsia"/>
          <w:color w:val="000000"/>
          <w:sz w:val="28"/>
          <w:szCs w:val="28"/>
        </w:rPr>
        <w:t>安全发展</w:t>
      </w:r>
      <w:proofErr w:type="gramEnd"/>
      <w:r w:rsidRPr="00596A6A">
        <w:rPr>
          <w:rFonts w:ascii="仿宋_GB2312" w:eastAsia="仿宋_GB2312" w:hint="eastAsia"/>
          <w:color w:val="000000"/>
          <w:sz w:val="28"/>
          <w:szCs w:val="28"/>
        </w:rPr>
        <w:t>贯穿各领域全过程，打好防范抵御风险的有准备之战和化险为夷、转危为机的战略主动战，筑牢政治安全、社会安定、人民安宁的坚固防线，为国家总体安全战略贡献力量。四是共建共享，以探索共同富裕有效路径激发全社会新活力，重塑政府、社会、企业、个人关系，推动党员干部、企业家、广大劳动者能力整体提升，鼓励勤劳创新致富、先富带后富，形成共同奋斗、共创美好生活的新理念新机制新气象。五是</w:t>
      </w:r>
      <w:proofErr w:type="gramStart"/>
      <w:r w:rsidRPr="00596A6A">
        <w:rPr>
          <w:rFonts w:ascii="仿宋_GB2312" w:eastAsia="仿宋_GB2312" w:hint="eastAsia"/>
          <w:color w:val="000000"/>
          <w:sz w:val="28"/>
          <w:szCs w:val="28"/>
        </w:rPr>
        <w:t>唯实惟先</w:t>
      </w:r>
      <w:proofErr w:type="gramEnd"/>
      <w:r w:rsidRPr="00596A6A">
        <w:rPr>
          <w:rFonts w:ascii="仿宋_GB2312" w:eastAsia="仿宋_GB2312" w:hint="eastAsia"/>
          <w:color w:val="000000"/>
          <w:sz w:val="28"/>
          <w:szCs w:val="28"/>
        </w:rPr>
        <w:t>，牢固树立没有走在前列也是一种风险的意识，以“时时放心不下”的责任感，求真务实、敢为人先，努力做到说一件、干一件、成一件，形成全社会实干争先的激情活力。</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b/>
          <w:color w:val="000000"/>
          <w:sz w:val="28"/>
          <w:szCs w:val="28"/>
        </w:rPr>
      </w:pPr>
      <w:r w:rsidRPr="00596A6A">
        <w:rPr>
          <w:rFonts w:ascii="仿宋_GB2312" w:eastAsia="仿宋_GB2312" w:hint="eastAsia"/>
          <w:color w:val="000000"/>
          <w:sz w:val="28"/>
          <w:szCs w:val="28"/>
        </w:rPr>
        <w:t xml:space="preserve">　　</w:t>
      </w:r>
      <w:r w:rsidRPr="00596A6A">
        <w:rPr>
          <w:rFonts w:ascii="仿宋_GB2312" w:eastAsia="仿宋_GB2312" w:hint="eastAsia"/>
          <w:b/>
          <w:color w:val="000000"/>
          <w:sz w:val="28"/>
          <w:szCs w:val="28"/>
        </w:rPr>
        <w:t>主要任务：“10个着力”。</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596A6A">
        <w:rPr>
          <w:rFonts w:ascii="仿宋_GB2312" w:eastAsia="仿宋_GB2312" w:hint="eastAsia"/>
          <w:b/>
          <w:color w:val="000000"/>
          <w:sz w:val="28"/>
          <w:szCs w:val="28"/>
        </w:rPr>
        <w:t>1.着力推动全面转入创新驱动发展模式。</w:t>
      </w:r>
      <w:r w:rsidRPr="00596A6A">
        <w:rPr>
          <w:rFonts w:ascii="仿宋_GB2312" w:eastAsia="仿宋_GB2312" w:hint="eastAsia"/>
          <w:color w:val="000000"/>
          <w:sz w:val="28"/>
          <w:szCs w:val="28"/>
        </w:rPr>
        <w:t>统筹推进人才、科技工作，推进创新</w:t>
      </w:r>
      <w:proofErr w:type="gramStart"/>
      <w:r w:rsidRPr="00596A6A">
        <w:rPr>
          <w:rFonts w:ascii="仿宋_GB2312" w:eastAsia="仿宋_GB2312" w:hint="eastAsia"/>
          <w:color w:val="000000"/>
          <w:sz w:val="28"/>
          <w:szCs w:val="28"/>
        </w:rPr>
        <w:t>链产业</w:t>
      </w:r>
      <w:proofErr w:type="gramEnd"/>
      <w:r w:rsidRPr="00596A6A">
        <w:rPr>
          <w:rFonts w:ascii="仿宋_GB2312" w:eastAsia="仿宋_GB2312" w:hint="eastAsia"/>
          <w:color w:val="000000"/>
          <w:sz w:val="28"/>
          <w:szCs w:val="28"/>
        </w:rPr>
        <w:t>链深度融合，加快构建</w:t>
      </w:r>
      <w:proofErr w:type="gramStart"/>
      <w:r w:rsidRPr="00596A6A">
        <w:rPr>
          <w:rFonts w:ascii="仿宋_GB2312" w:eastAsia="仿宋_GB2312" w:hint="eastAsia"/>
          <w:color w:val="000000"/>
          <w:sz w:val="28"/>
          <w:szCs w:val="28"/>
        </w:rPr>
        <w:t>现代科创体系</w:t>
      </w:r>
      <w:proofErr w:type="gramEnd"/>
      <w:r w:rsidRPr="00596A6A">
        <w:rPr>
          <w:rFonts w:ascii="仿宋_GB2312" w:eastAsia="仿宋_GB2312" w:hint="eastAsia"/>
          <w:color w:val="000000"/>
          <w:sz w:val="28"/>
          <w:szCs w:val="28"/>
        </w:rPr>
        <w:t>和产业体系，推进经济稳进提质。一要大力建设具有全球影响力</w:t>
      </w:r>
      <w:proofErr w:type="gramStart"/>
      <w:r w:rsidRPr="00596A6A">
        <w:rPr>
          <w:rFonts w:ascii="仿宋_GB2312" w:eastAsia="仿宋_GB2312" w:hint="eastAsia"/>
          <w:color w:val="000000"/>
          <w:sz w:val="28"/>
          <w:szCs w:val="28"/>
        </w:rPr>
        <w:t>的科创高</w:t>
      </w:r>
      <w:r w:rsidRPr="00596A6A">
        <w:rPr>
          <w:rFonts w:ascii="仿宋_GB2312" w:eastAsia="仿宋_GB2312" w:hint="eastAsia"/>
          <w:color w:val="000000"/>
          <w:sz w:val="28"/>
          <w:szCs w:val="28"/>
        </w:rPr>
        <w:lastRenderedPageBreak/>
        <w:t>地</w:t>
      </w:r>
      <w:proofErr w:type="gramEnd"/>
      <w:r w:rsidRPr="00596A6A">
        <w:rPr>
          <w:rFonts w:ascii="仿宋_GB2312" w:eastAsia="仿宋_GB2312" w:hint="eastAsia"/>
          <w:color w:val="000000"/>
          <w:sz w:val="28"/>
          <w:szCs w:val="28"/>
        </w:rPr>
        <w:t>和创新策源地。以杭州</w:t>
      </w:r>
      <w:proofErr w:type="gramStart"/>
      <w:r w:rsidRPr="00596A6A">
        <w:rPr>
          <w:rFonts w:ascii="仿宋_GB2312" w:eastAsia="仿宋_GB2312" w:hint="eastAsia"/>
          <w:color w:val="000000"/>
          <w:sz w:val="28"/>
          <w:szCs w:val="28"/>
        </w:rPr>
        <w:t>城西科创</w:t>
      </w:r>
      <w:proofErr w:type="gramEnd"/>
      <w:r w:rsidRPr="00596A6A">
        <w:rPr>
          <w:rFonts w:ascii="仿宋_GB2312" w:eastAsia="仿宋_GB2312" w:hint="eastAsia"/>
          <w:color w:val="000000"/>
          <w:sz w:val="28"/>
          <w:szCs w:val="28"/>
        </w:rPr>
        <w:t>大走廊为主平台，联动推进和</w:t>
      </w:r>
      <w:proofErr w:type="gramStart"/>
      <w:r w:rsidRPr="00596A6A">
        <w:rPr>
          <w:rFonts w:ascii="仿宋_GB2312" w:eastAsia="仿宋_GB2312" w:hint="eastAsia"/>
          <w:color w:val="000000"/>
          <w:sz w:val="28"/>
          <w:szCs w:val="28"/>
        </w:rPr>
        <w:t>拓展科创</w:t>
      </w:r>
      <w:proofErr w:type="gramEnd"/>
      <w:r w:rsidRPr="00596A6A">
        <w:rPr>
          <w:rFonts w:ascii="仿宋_GB2312" w:eastAsia="仿宋_GB2312" w:hint="eastAsia"/>
          <w:color w:val="000000"/>
          <w:sz w:val="28"/>
          <w:szCs w:val="28"/>
        </w:rPr>
        <w:t>走廊建设。构建以国家实验室和全国重点实验室为龙头的新型实验室体系、以国家产业创新中心为重点的产业创新体系，建设大科学装置群，实施“双尖双领”科技攻关计划和“登峰学科”建设行动，以龙头企业为核心建设创新联合体，突破集成电路、人工智能、生物医药等“卡脖子”技术。建立更大力度激励创新制度政策体系，打造最优创新生态。二要打造世界重要人才中心和创新高地战略支点。深入实施“鲲鹏行动”等重点人才计划，加大对基础研究人才、领军型人才和优秀青年人才支持力度，培养卓越工程师、高技能人才队伍，打造战略人才力量。建设更具吸引力人才平台，支持杭州、宁波人才高地和温州等区域性人才高地建设，深化人才发展体制机制综合改革，不断提高人才工作在国家创新体系中的贡献度。三要打造数字经济“一号工程”升级版。深化国家数字经济创新发展试验区建设，推进</w:t>
      </w:r>
      <w:proofErr w:type="gramStart"/>
      <w:r w:rsidRPr="00596A6A">
        <w:rPr>
          <w:rFonts w:ascii="仿宋_GB2312" w:eastAsia="仿宋_GB2312" w:hint="eastAsia"/>
          <w:color w:val="000000"/>
          <w:sz w:val="28"/>
          <w:szCs w:val="28"/>
        </w:rPr>
        <w:t>规</w:t>
      </w:r>
      <w:proofErr w:type="gramEnd"/>
      <w:r w:rsidRPr="00596A6A">
        <w:rPr>
          <w:rFonts w:ascii="仿宋_GB2312" w:eastAsia="仿宋_GB2312" w:hint="eastAsia"/>
          <w:color w:val="000000"/>
          <w:sz w:val="28"/>
          <w:szCs w:val="28"/>
        </w:rPr>
        <w:t>上企业数字化改造全覆盖，加快建成以“产业大脑＋未来工厂”为核心的数字经济系统。加强数字经济制度和标准体系建设，高质量办好世界互联网大会，积极参与国内国际规则制定。四要全面提升实体经济竞争力。深入实施产业基础再造和产业链提升工程，大力培育新一代信息技术、生物技术、高端装备、智能汽车、新能源、新材料、深海空天等战略性新兴产业和未来产业，加大城镇低效用地再开发力度，持续推进“腾笼换鸟、凤凰涅槃”和“专精特新”发展，加快建设制造强省、质量强省。推进先进制造业与现代服务业深度融合，做</w:t>
      </w:r>
      <w:proofErr w:type="gramStart"/>
      <w:r w:rsidRPr="00596A6A">
        <w:rPr>
          <w:rFonts w:ascii="仿宋_GB2312" w:eastAsia="仿宋_GB2312" w:hint="eastAsia"/>
          <w:color w:val="000000"/>
          <w:sz w:val="28"/>
          <w:szCs w:val="28"/>
        </w:rPr>
        <w:t>强做</w:t>
      </w:r>
      <w:proofErr w:type="gramEnd"/>
      <w:r w:rsidRPr="00596A6A">
        <w:rPr>
          <w:rFonts w:ascii="仿宋_GB2312" w:eastAsia="仿宋_GB2312" w:hint="eastAsia"/>
          <w:color w:val="000000"/>
          <w:sz w:val="28"/>
          <w:szCs w:val="28"/>
        </w:rPr>
        <w:t>优生产性服务业，培育服务业新形态。提升建筑业竞争力，促进房地产市场平稳健康发展。推进省级新区、开发区（园区）等高能级产业平台</w:t>
      </w:r>
      <w:r w:rsidRPr="00596A6A">
        <w:rPr>
          <w:rFonts w:ascii="仿宋_GB2312" w:eastAsia="仿宋_GB2312" w:hint="eastAsia"/>
          <w:color w:val="000000"/>
          <w:sz w:val="28"/>
          <w:szCs w:val="28"/>
        </w:rPr>
        <w:lastRenderedPageBreak/>
        <w:t>提档升级，提升“415X”先进制造业集群，建设世界一流科技园区。五要加快推进金融现代化。打造融资畅通工程升级版，完善金融支持创新体系，</w:t>
      </w:r>
      <w:proofErr w:type="gramStart"/>
      <w:r w:rsidRPr="00596A6A">
        <w:rPr>
          <w:rFonts w:ascii="仿宋_GB2312" w:eastAsia="仿宋_GB2312" w:hint="eastAsia"/>
          <w:color w:val="000000"/>
          <w:sz w:val="28"/>
          <w:szCs w:val="28"/>
        </w:rPr>
        <w:t>构建数智</w:t>
      </w:r>
      <w:proofErr w:type="gramEnd"/>
      <w:r w:rsidRPr="00596A6A">
        <w:rPr>
          <w:rFonts w:ascii="仿宋_GB2312" w:eastAsia="仿宋_GB2312" w:hint="eastAsia"/>
          <w:color w:val="000000"/>
          <w:sz w:val="28"/>
          <w:szCs w:val="28"/>
        </w:rPr>
        <w:t>化区域金融运行体系。</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596A6A">
        <w:rPr>
          <w:rFonts w:ascii="仿宋_GB2312" w:eastAsia="仿宋_GB2312" w:hint="eastAsia"/>
          <w:b/>
          <w:color w:val="000000"/>
          <w:sz w:val="28"/>
          <w:szCs w:val="28"/>
        </w:rPr>
        <w:t>2.着力推进数字化改革引领系统性变革。</w:t>
      </w:r>
      <w:r w:rsidRPr="00596A6A">
        <w:rPr>
          <w:rFonts w:ascii="仿宋_GB2312" w:eastAsia="仿宋_GB2312" w:hint="eastAsia"/>
          <w:color w:val="000000"/>
          <w:sz w:val="28"/>
          <w:szCs w:val="28"/>
        </w:rPr>
        <w:t>引领改革风气之先，一体推进全面深化改革、共同富裕示范区重大改革和数字化改革取得更大突破。一要全面深化数字化改革。迭代升级“1612”体系构架，全面提升数字化改革实战实效。构建整体智治、高效协同的党政机关运行体系。构建一网通办、</w:t>
      </w:r>
      <w:proofErr w:type="gramStart"/>
      <w:r w:rsidRPr="00596A6A">
        <w:rPr>
          <w:rFonts w:ascii="仿宋_GB2312" w:eastAsia="仿宋_GB2312" w:hint="eastAsia"/>
          <w:color w:val="000000"/>
          <w:sz w:val="28"/>
          <w:szCs w:val="28"/>
        </w:rPr>
        <w:t>多端易</w:t>
      </w:r>
      <w:proofErr w:type="gramEnd"/>
      <w:r w:rsidRPr="00596A6A">
        <w:rPr>
          <w:rFonts w:ascii="仿宋_GB2312" w:eastAsia="仿宋_GB2312" w:hint="eastAsia"/>
          <w:color w:val="000000"/>
          <w:sz w:val="28"/>
          <w:szCs w:val="28"/>
        </w:rPr>
        <w:t>办的政务服务体系，升级“浙里办”，实现“一件事”掌上办不用跑。构建一网统管、协同共治的现代治理体系，推进各领域治理数字化，打造数字孪生城市。构建数据集成、“大脑”辅助的决策支撑体系，完善“大脑”体系，提升监测评估、预测预警、实时响应和战略目标管理能力，全面筑牢网络安全根基。二要统筹推进各领域重大改革。抓好国家级改革试点，滚动实施牵一发动全身重大改革。</w:t>
      </w:r>
      <w:proofErr w:type="gramStart"/>
      <w:r w:rsidRPr="00596A6A">
        <w:rPr>
          <w:rFonts w:ascii="仿宋_GB2312" w:eastAsia="仿宋_GB2312" w:hint="eastAsia"/>
          <w:color w:val="000000"/>
          <w:sz w:val="28"/>
          <w:szCs w:val="28"/>
        </w:rPr>
        <w:t>以扩中提</w:t>
      </w:r>
      <w:proofErr w:type="gramEnd"/>
      <w:r w:rsidRPr="00596A6A">
        <w:rPr>
          <w:rFonts w:ascii="仿宋_GB2312" w:eastAsia="仿宋_GB2312" w:hint="eastAsia"/>
          <w:color w:val="000000"/>
          <w:sz w:val="28"/>
          <w:szCs w:val="28"/>
        </w:rPr>
        <w:t>低、收入分配改革为牵引，深入推进共同富裕重大改革，加快探索共富</w:t>
      </w:r>
      <w:proofErr w:type="gramStart"/>
      <w:r w:rsidRPr="00596A6A">
        <w:rPr>
          <w:rFonts w:ascii="仿宋_GB2312" w:eastAsia="仿宋_GB2312" w:hint="eastAsia"/>
          <w:color w:val="000000"/>
          <w:sz w:val="28"/>
          <w:szCs w:val="28"/>
        </w:rPr>
        <w:t>型制度</w:t>
      </w:r>
      <w:proofErr w:type="gramEnd"/>
      <w:r w:rsidRPr="00596A6A">
        <w:rPr>
          <w:rFonts w:ascii="仿宋_GB2312" w:eastAsia="仿宋_GB2312" w:hint="eastAsia"/>
          <w:color w:val="000000"/>
          <w:sz w:val="28"/>
          <w:szCs w:val="28"/>
        </w:rPr>
        <w:t>政策体系。加强重大改革“一本账”“全周期”管理，强化多跨协同、系统集成，加快取得更多机制性制度性成果。三要坚持“两个毫不动摇”。促进“两个健康”，稳定预期、提振信心，塑造新时代企业家精神，拓展民营经济发展空间，充分激发创业创新创富活力，创新办好世界</w:t>
      </w:r>
      <w:proofErr w:type="gramStart"/>
      <w:r w:rsidRPr="00596A6A">
        <w:rPr>
          <w:rFonts w:ascii="仿宋_GB2312" w:eastAsia="仿宋_GB2312" w:hint="eastAsia"/>
          <w:color w:val="000000"/>
          <w:sz w:val="28"/>
          <w:szCs w:val="28"/>
        </w:rPr>
        <w:t>浙商大会</w:t>
      </w:r>
      <w:proofErr w:type="gramEnd"/>
      <w:r w:rsidRPr="00596A6A">
        <w:rPr>
          <w:rFonts w:ascii="仿宋_GB2312" w:eastAsia="仿宋_GB2312" w:hint="eastAsia"/>
          <w:color w:val="000000"/>
          <w:sz w:val="28"/>
          <w:szCs w:val="28"/>
        </w:rPr>
        <w:t>，加强企业家特别是新生代企业家队伍建设，推动新时代民营经济新飞跃。深化国资国企改革，强化战略功能、展现更大担当。深入实施市场主体升级行动，深化“凤凰行动”“雄鹰行动”，加大对中小</w:t>
      </w:r>
      <w:proofErr w:type="gramStart"/>
      <w:r w:rsidRPr="00596A6A">
        <w:rPr>
          <w:rFonts w:ascii="仿宋_GB2312" w:eastAsia="仿宋_GB2312" w:hint="eastAsia"/>
          <w:color w:val="000000"/>
          <w:sz w:val="28"/>
          <w:szCs w:val="28"/>
        </w:rPr>
        <w:t>微企业</w:t>
      </w:r>
      <w:proofErr w:type="gramEnd"/>
      <w:r w:rsidRPr="00596A6A">
        <w:rPr>
          <w:rFonts w:ascii="仿宋_GB2312" w:eastAsia="仿宋_GB2312" w:hint="eastAsia"/>
          <w:color w:val="000000"/>
          <w:sz w:val="28"/>
          <w:szCs w:val="28"/>
        </w:rPr>
        <w:t>和个体工商户扶持力度，健全减负降本长效机制，千方百计助企</w:t>
      </w:r>
      <w:proofErr w:type="gramStart"/>
      <w:r w:rsidRPr="00596A6A">
        <w:rPr>
          <w:rFonts w:ascii="仿宋_GB2312" w:eastAsia="仿宋_GB2312" w:hint="eastAsia"/>
          <w:color w:val="000000"/>
          <w:sz w:val="28"/>
          <w:szCs w:val="28"/>
        </w:rPr>
        <w:t>纾</w:t>
      </w:r>
      <w:proofErr w:type="gramEnd"/>
      <w:r w:rsidRPr="00596A6A">
        <w:rPr>
          <w:rFonts w:ascii="仿宋_GB2312" w:eastAsia="仿宋_GB2312" w:hint="eastAsia"/>
          <w:color w:val="000000"/>
          <w:sz w:val="28"/>
          <w:szCs w:val="28"/>
        </w:rPr>
        <w:t>困。四要打造最优营商环境。依法平等保</w:t>
      </w:r>
      <w:r w:rsidRPr="00596A6A">
        <w:rPr>
          <w:rFonts w:ascii="仿宋_GB2312" w:eastAsia="仿宋_GB2312" w:hint="eastAsia"/>
          <w:color w:val="000000"/>
          <w:sz w:val="28"/>
          <w:szCs w:val="28"/>
        </w:rPr>
        <w:lastRenderedPageBreak/>
        <w:t>护各类市场主体合法权益，深化要素市场化配置改革，升级“亩均论英雄”，推进知识产权全链条集成改革，深化信用浙江建设。实施强化反垄断、推进公平竞争集成改革，促进平台经济规范创新发展，规范和引导资本健康发展。</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596A6A">
        <w:rPr>
          <w:rFonts w:ascii="仿宋_GB2312" w:eastAsia="仿宋_GB2312" w:hint="eastAsia"/>
          <w:b/>
          <w:color w:val="000000"/>
          <w:sz w:val="28"/>
          <w:szCs w:val="28"/>
        </w:rPr>
        <w:t>3.着力服务和融入新发展格局。</w:t>
      </w:r>
      <w:r w:rsidRPr="00596A6A">
        <w:rPr>
          <w:rFonts w:ascii="仿宋_GB2312" w:eastAsia="仿宋_GB2312" w:hint="eastAsia"/>
          <w:color w:val="000000"/>
          <w:sz w:val="28"/>
          <w:szCs w:val="28"/>
        </w:rPr>
        <w:t>深度融入全国统一大市场，建设市场强省，深化打造“一带一路”重要枢纽，构建全方位全要素、高能级高效率的双循环。一要深入实施扩大内需战略。加快建设高标准市场体系，畅通高端要素循环，优结构扩投资，高质量抓好重大项目建设，建设消费型社会，深化“放心消费在浙江”行动和快递“两进一出”工程，构建品质消费</w:t>
      </w:r>
      <w:proofErr w:type="gramStart"/>
      <w:r w:rsidRPr="00596A6A">
        <w:rPr>
          <w:rFonts w:ascii="仿宋_GB2312" w:eastAsia="仿宋_GB2312" w:hint="eastAsia"/>
          <w:color w:val="000000"/>
          <w:sz w:val="28"/>
          <w:szCs w:val="28"/>
        </w:rPr>
        <w:t>普及普</w:t>
      </w:r>
      <w:proofErr w:type="gramEnd"/>
      <w:r w:rsidRPr="00596A6A">
        <w:rPr>
          <w:rFonts w:ascii="仿宋_GB2312" w:eastAsia="仿宋_GB2312" w:hint="eastAsia"/>
          <w:color w:val="000000"/>
          <w:sz w:val="28"/>
          <w:szCs w:val="28"/>
        </w:rPr>
        <w:t>惠体系。二要深入推进长三角高质量一体化发展。深入实施“六大行动”，大力建设科技创新共同体和数字长三角、绿色美丽长三角，全面深化重点领域、重点区域合作，高水平建设长三角生态绿色一体化发展示范区、嘉善县域高质量发展示范点和上海虹桥国际开放</w:t>
      </w:r>
      <w:proofErr w:type="gramStart"/>
      <w:r w:rsidRPr="00596A6A">
        <w:rPr>
          <w:rFonts w:ascii="仿宋_GB2312" w:eastAsia="仿宋_GB2312" w:hint="eastAsia"/>
          <w:color w:val="000000"/>
          <w:sz w:val="28"/>
          <w:szCs w:val="28"/>
        </w:rPr>
        <w:t>枢纽南</w:t>
      </w:r>
      <w:proofErr w:type="gramEnd"/>
      <w:r w:rsidRPr="00596A6A">
        <w:rPr>
          <w:rFonts w:ascii="仿宋_GB2312" w:eastAsia="仿宋_GB2312" w:hint="eastAsia"/>
          <w:color w:val="000000"/>
          <w:sz w:val="28"/>
          <w:szCs w:val="28"/>
        </w:rPr>
        <w:t>向拓展带。三要扩大高水平对外开放。高标准建设自贸试验区，争创大宗商品特色自由贸易港，探索建立以投资贸易自由化便利化为核心的制度体系。打造全球数字贸易中心，大力培育服务贸易、市场采购等外贸新增长点，深化内外贸一体化和国际贸易综合改革，推动贸易高质量发展。纵深推进</w:t>
      </w:r>
      <w:proofErr w:type="gramStart"/>
      <w:r w:rsidRPr="00596A6A">
        <w:rPr>
          <w:rFonts w:ascii="仿宋_GB2312" w:eastAsia="仿宋_GB2312" w:hint="eastAsia"/>
          <w:color w:val="000000"/>
          <w:sz w:val="28"/>
          <w:szCs w:val="28"/>
        </w:rPr>
        <w:t>义甬舟开放</w:t>
      </w:r>
      <w:proofErr w:type="gramEnd"/>
      <w:r w:rsidRPr="00596A6A">
        <w:rPr>
          <w:rFonts w:ascii="仿宋_GB2312" w:eastAsia="仿宋_GB2312" w:hint="eastAsia"/>
          <w:color w:val="000000"/>
          <w:sz w:val="28"/>
          <w:szCs w:val="28"/>
        </w:rPr>
        <w:t>大通道建设，推动</w:t>
      </w:r>
      <w:proofErr w:type="gramStart"/>
      <w:r w:rsidRPr="00596A6A">
        <w:rPr>
          <w:rFonts w:ascii="仿宋_GB2312" w:eastAsia="仿宋_GB2312" w:hint="eastAsia"/>
          <w:color w:val="000000"/>
          <w:sz w:val="28"/>
          <w:szCs w:val="28"/>
        </w:rPr>
        <w:t>义新欧班</w:t>
      </w:r>
      <w:proofErr w:type="gramEnd"/>
      <w:r w:rsidRPr="00596A6A">
        <w:rPr>
          <w:rFonts w:ascii="仿宋_GB2312" w:eastAsia="仿宋_GB2312" w:hint="eastAsia"/>
          <w:color w:val="000000"/>
          <w:sz w:val="28"/>
          <w:szCs w:val="28"/>
        </w:rPr>
        <w:t>列高质量发展，推动数字技术和产业走向“一带一路”。打造高质量外资集聚地，稳步扩大对外投资，加强海外风险防控。</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596A6A">
        <w:rPr>
          <w:rFonts w:ascii="仿宋_GB2312" w:eastAsia="仿宋_GB2312" w:hint="eastAsia"/>
          <w:b/>
          <w:color w:val="000000"/>
          <w:sz w:val="28"/>
          <w:szCs w:val="28"/>
        </w:rPr>
        <w:t>4.着力塑造引领未来的新增长极。</w:t>
      </w:r>
      <w:r w:rsidRPr="00596A6A">
        <w:rPr>
          <w:rFonts w:ascii="仿宋_GB2312" w:eastAsia="仿宋_GB2312" w:hint="eastAsia"/>
          <w:color w:val="000000"/>
          <w:sz w:val="28"/>
          <w:szCs w:val="28"/>
        </w:rPr>
        <w:t>以“四大建设”能级整体提升为牵引，以重大项目重大平台为支撑，构建“一湾引领、四极辐射、山海互济、全域美丽”空间格局。一要加快建设世界级大湾</w:t>
      </w:r>
      <w:r w:rsidRPr="00596A6A">
        <w:rPr>
          <w:rFonts w:ascii="仿宋_GB2312" w:eastAsia="仿宋_GB2312" w:hint="eastAsia"/>
          <w:color w:val="000000"/>
          <w:sz w:val="28"/>
          <w:szCs w:val="28"/>
        </w:rPr>
        <w:lastRenderedPageBreak/>
        <w:t>区。集中布局高能级平台、高端产业、引领性项目，谋划建设未来园区，迭代建设环杭州湾、温台沿海和金</w:t>
      </w:r>
      <w:proofErr w:type="gramStart"/>
      <w:r w:rsidRPr="00596A6A">
        <w:rPr>
          <w:rFonts w:ascii="仿宋_GB2312" w:eastAsia="仿宋_GB2312" w:hint="eastAsia"/>
          <w:color w:val="000000"/>
          <w:sz w:val="28"/>
          <w:szCs w:val="28"/>
        </w:rPr>
        <w:t>衢</w:t>
      </w:r>
      <w:proofErr w:type="gramEnd"/>
      <w:r w:rsidRPr="00596A6A">
        <w:rPr>
          <w:rFonts w:ascii="仿宋_GB2312" w:eastAsia="仿宋_GB2312" w:hint="eastAsia"/>
          <w:color w:val="000000"/>
          <w:sz w:val="28"/>
          <w:szCs w:val="28"/>
        </w:rPr>
        <w:t>丽三大现代产业带。二要全面提升杭州、宁波、温州、金义四大都市区和中心城市能级。唱好杭甬“双城记”，培育国家中心城市，推动宁波舟山共建海洋中心城市，支持绍兴</w:t>
      </w:r>
      <w:proofErr w:type="gramStart"/>
      <w:r w:rsidRPr="00596A6A">
        <w:rPr>
          <w:rFonts w:ascii="仿宋_GB2312" w:eastAsia="仿宋_GB2312" w:hint="eastAsia"/>
          <w:color w:val="000000"/>
          <w:sz w:val="28"/>
          <w:szCs w:val="28"/>
        </w:rPr>
        <w:t>融杭联甬</w:t>
      </w:r>
      <w:proofErr w:type="gramEnd"/>
      <w:r w:rsidRPr="00596A6A">
        <w:rPr>
          <w:rFonts w:ascii="仿宋_GB2312" w:eastAsia="仿宋_GB2312" w:hint="eastAsia"/>
          <w:color w:val="000000"/>
          <w:sz w:val="28"/>
          <w:szCs w:val="28"/>
        </w:rPr>
        <w:t>打造网络大城市。支持温州提升“全省第三极”功能，支持台州创建民营经济示范城市。支持嘉兴打造长三角城市群重要中心城市、湖州建设生态文明典范城市，共建国家城乡融合发展试验区。支持金华高水平建设内陆开放枢纽中心城市、衢州创新省际合作建设四省边际中心城市、丽水创建革命老区共同富裕先行示范区。推动城市组团式发展，形成多中心多层级多节点网络型城市群结构。三要加快建设现代化基础设施体系。优化基础设施布局、结构、功能和发展模式，高标准建设现代交通物流设施网、能源设施网、水利设施网、市政设施网、应急储备设施网和新型基础设施网；强化“四港联动”，建设世界一流强港，提升大通道</w:t>
      </w:r>
      <w:proofErr w:type="gramStart"/>
      <w:r w:rsidRPr="00596A6A">
        <w:rPr>
          <w:rFonts w:ascii="仿宋_GB2312" w:eastAsia="仿宋_GB2312" w:hint="eastAsia"/>
          <w:color w:val="000000"/>
          <w:sz w:val="28"/>
          <w:szCs w:val="28"/>
        </w:rPr>
        <w:t>内联外畅水平</w:t>
      </w:r>
      <w:proofErr w:type="gramEnd"/>
      <w:r w:rsidRPr="00596A6A">
        <w:rPr>
          <w:rFonts w:ascii="仿宋_GB2312" w:eastAsia="仿宋_GB2312" w:hint="eastAsia"/>
          <w:color w:val="000000"/>
          <w:sz w:val="28"/>
          <w:szCs w:val="28"/>
        </w:rPr>
        <w:t>。四要努力建设国家经略海洋实践先行区。加快海洋强省建设，把宁波舟山海域海岛作为重中之重，深入实施科技兴海战略，构建“一岛</w:t>
      </w:r>
      <w:proofErr w:type="gramStart"/>
      <w:r w:rsidRPr="00596A6A">
        <w:rPr>
          <w:rFonts w:ascii="仿宋_GB2312" w:eastAsia="仿宋_GB2312" w:hint="eastAsia"/>
          <w:color w:val="000000"/>
          <w:sz w:val="28"/>
          <w:szCs w:val="28"/>
        </w:rPr>
        <w:t>一</w:t>
      </w:r>
      <w:proofErr w:type="gramEnd"/>
      <w:r w:rsidRPr="00596A6A">
        <w:rPr>
          <w:rFonts w:ascii="仿宋_GB2312" w:eastAsia="仿宋_GB2312" w:hint="eastAsia"/>
          <w:color w:val="000000"/>
          <w:sz w:val="28"/>
          <w:szCs w:val="28"/>
        </w:rPr>
        <w:t>功能”海岛特色发展体系和现代海洋产业体系，加快提升全球大宗商品资源配置能力。五要“一县</w:t>
      </w:r>
      <w:proofErr w:type="gramStart"/>
      <w:r w:rsidRPr="00596A6A">
        <w:rPr>
          <w:rFonts w:ascii="仿宋_GB2312" w:eastAsia="仿宋_GB2312" w:hint="eastAsia"/>
          <w:color w:val="000000"/>
          <w:sz w:val="28"/>
          <w:szCs w:val="28"/>
        </w:rPr>
        <w:t>一</w:t>
      </w:r>
      <w:proofErr w:type="gramEnd"/>
      <w:r w:rsidRPr="00596A6A">
        <w:rPr>
          <w:rFonts w:ascii="仿宋_GB2312" w:eastAsia="仿宋_GB2312" w:hint="eastAsia"/>
          <w:color w:val="000000"/>
          <w:sz w:val="28"/>
          <w:szCs w:val="28"/>
        </w:rPr>
        <w:t>策”推动山区高质量发展。打造山海协</w:t>
      </w:r>
      <w:proofErr w:type="gramStart"/>
      <w:r w:rsidRPr="00596A6A">
        <w:rPr>
          <w:rFonts w:ascii="仿宋_GB2312" w:eastAsia="仿宋_GB2312" w:hint="eastAsia"/>
          <w:color w:val="000000"/>
          <w:sz w:val="28"/>
          <w:szCs w:val="28"/>
        </w:rPr>
        <w:t>作工程</w:t>
      </w:r>
      <w:proofErr w:type="gramEnd"/>
      <w:r w:rsidRPr="00596A6A">
        <w:rPr>
          <w:rFonts w:ascii="仿宋_GB2312" w:eastAsia="仿宋_GB2312" w:hint="eastAsia"/>
          <w:color w:val="000000"/>
          <w:sz w:val="28"/>
          <w:szCs w:val="28"/>
        </w:rPr>
        <w:t>升级版，</w:t>
      </w:r>
      <w:proofErr w:type="gramStart"/>
      <w:r w:rsidRPr="00596A6A">
        <w:rPr>
          <w:rFonts w:ascii="仿宋_GB2312" w:eastAsia="仿宋_GB2312" w:hint="eastAsia"/>
          <w:color w:val="000000"/>
          <w:sz w:val="28"/>
          <w:szCs w:val="28"/>
        </w:rPr>
        <w:t>推进科创</w:t>
      </w:r>
      <w:proofErr w:type="gramEnd"/>
      <w:r w:rsidRPr="00596A6A">
        <w:rPr>
          <w:rFonts w:ascii="仿宋_GB2312" w:eastAsia="仿宋_GB2312" w:hint="eastAsia"/>
          <w:color w:val="000000"/>
          <w:sz w:val="28"/>
          <w:szCs w:val="28"/>
        </w:rPr>
        <w:t>飞地、产业飞地精准落地，推进</w:t>
      </w:r>
      <w:proofErr w:type="gramStart"/>
      <w:r w:rsidRPr="00596A6A">
        <w:rPr>
          <w:rFonts w:ascii="仿宋_GB2312" w:eastAsia="仿宋_GB2312" w:hint="eastAsia"/>
          <w:color w:val="000000"/>
          <w:sz w:val="28"/>
          <w:szCs w:val="28"/>
        </w:rPr>
        <w:t>万企进万</w:t>
      </w:r>
      <w:proofErr w:type="gramEnd"/>
      <w:r w:rsidRPr="00596A6A">
        <w:rPr>
          <w:rFonts w:ascii="仿宋_GB2312" w:eastAsia="仿宋_GB2312" w:hint="eastAsia"/>
          <w:color w:val="000000"/>
          <w:sz w:val="28"/>
          <w:szCs w:val="28"/>
        </w:rPr>
        <w:t>村行动，构建</w:t>
      </w:r>
      <w:proofErr w:type="gramStart"/>
      <w:r w:rsidRPr="00596A6A">
        <w:rPr>
          <w:rFonts w:ascii="仿宋_GB2312" w:eastAsia="仿宋_GB2312" w:hint="eastAsia"/>
          <w:color w:val="000000"/>
          <w:sz w:val="28"/>
          <w:szCs w:val="28"/>
        </w:rPr>
        <w:t>新型帮共体</w:t>
      </w:r>
      <w:proofErr w:type="gramEnd"/>
      <w:r w:rsidRPr="00596A6A">
        <w:rPr>
          <w:rFonts w:ascii="仿宋_GB2312" w:eastAsia="仿宋_GB2312" w:hint="eastAsia"/>
          <w:color w:val="000000"/>
          <w:sz w:val="28"/>
          <w:szCs w:val="28"/>
        </w:rPr>
        <w:t>。支持革命老区、少数民族地区振兴发展。深化东西部协作和对口支援。六要打造全域美丽全民</w:t>
      </w:r>
      <w:proofErr w:type="gramStart"/>
      <w:r w:rsidRPr="00596A6A">
        <w:rPr>
          <w:rFonts w:ascii="仿宋_GB2312" w:eastAsia="仿宋_GB2312" w:hint="eastAsia"/>
          <w:color w:val="000000"/>
          <w:sz w:val="28"/>
          <w:szCs w:val="28"/>
        </w:rPr>
        <w:t>富裕大</w:t>
      </w:r>
      <w:proofErr w:type="gramEnd"/>
      <w:r w:rsidRPr="00596A6A">
        <w:rPr>
          <w:rFonts w:ascii="仿宋_GB2312" w:eastAsia="仿宋_GB2312" w:hint="eastAsia"/>
          <w:color w:val="000000"/>
          <w:sz w:val="28"/>
          <w:szCs w:val="28"/>
        </w:rPr>
        <w:t>花园。深化“千万工程”，加强美丽县城、美丽城镇、美丽乡村联创联建，打造现代花园城市群。</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596A6A">
        <w:rPr>
          <w:rFonts w:ascii="仿宋_GB2312" w:eastAsia="仿宋_GB2312" w:hint="eastAsia"/>
          <w:b/>
          <w:color w:val="000000"/>
          <w:sz w:val="28"/>
          <w:szCs w:val="28"/>
        </w:rPr>
        <w:t>5.着力推进更高水平城乡一体化。</w:t>
      </w:r>
      <w:r w:rsidRPr="00596A6A">
        <w:rPr>
          <w:rFonts w:ascii="仿宋_GB2312" w:eastAsia="仿宋_GB2312" w:hint="eastAsia"/>
          <w:color w:val="000000"/>
          <w:sz w:val="28"/>
          <w:szCs w:val="28"/>
        </w:rPr>
        <w:t>深入实施以人为核心的新型</w:t>
      </w:r>
      <w:r w:rsidRPr="00596A6A">
        <w:rPr>
          <w:rFonts w:ascii="仿宋_GB2312" w:eastAsia="仿宋_GB2312" w:hint="eastAsia"/>
          <w:color w:val="000000"/>
          <w:sz w:val="28"/>
          <w:szCs w:val="28"/>
        </w:rPr>
        <w:lastRenderedPageBreak/>
        <w:t>城镇化战略和乡村振兴战略，加快农业农村现代化。一要推进以县城为重要载体的城镇化建设。加强县城补短板强弱项，提升发展中心镇、特色小镇，推动千年古城复兴，重塑县域活力，培育现代化城市。推进农业转移人口市民化集成改革，探索建立</w:t>
      </w:r>
      <w:proofErr w:type="gramStart"/>
      <w:r w:rsidRPr="00596A6A">
        <w:rPr>
          <w:rFonts w:ascii="仿宋_GB2312" w:eastAsia="仿宋_GB2312" w:hint="eastAsia"/>
          <w:color w:val="000000"/>
          <w:sz w:val="28"/>
          <w:szCs w:val="28"/>
        </w:rPr>
        <w:t>人地钱</w:t>
      </w:r>
      <w:proofErr w:type="gramEnd"/>
      <w:r w:rsidRPr="00596A6A">
        <w:rPr>
          <w:rFonts w:ascii="仿宋_GB2312" w:eastAsia="仿宋_GB2312" w:hint="eastAsia"/>
          <w:color w:val="000000"/>
          <w:sz w:val="28"/>
          <w:szCs w:val="28"/>
        </w:rPr>
        <w:t>挂钩、以人定地、钱随人走制度。二要高质量创建乡村振兴示范省。实施“科技强农、机械强农”行动，建设</w:t>
      </w:r>
      <w:proofErr w:type="gramStart"/>
      <w:r w:rsidRPr="00596A6A">
        <w:rPr>
          <w:rFonts w:ascii="仿宋_GB2312" w:eastAsia="仿宋_GB2312" w:hint="eastAsia"/>
          <w:color w:val="000000"/>
          <w:sz w:val="28"/>
          <w:szCs w:val="28"/>
        </w:rPr>
        <w:t>农业科创高地</w:t>
      </w:r>
      <w:proofErr w:type="gramEnd"/>
      <w:r w:rsidRPr="00596A6A">
        <w:rPr>
          <w:rFonts w:ascii="仿宋_GB2312" w:eastAsia="仿宋_GB2312" w:hint="eastAsia"/>
          <w:color w:val="000000"/>
          <w:sz w:val="28"/>
          <w:szCs w:val="28"/>
        </w:rPr>
        <w:t>，深化“三位一体”农合联改革，大力发展高效生态农业。落实最严格的耕地保护政策，坚决遏制耕地“非农化”、防止基本农田“非粮化”，全力打好粮食安全保卫战。深化以集体经济为核心的强村富民乡村集成改革，稳</w:t>
      </w:r>
      <w:proofErr w:type="gramStart"/>
      <w:r w:rsidRPr="00596A6A">
        <w:rPr>
          <w:rFonts w:ascii="仿宋_GB2312" w:eastAsia="仿宋_GB2312" w:hint="eastAsia"/>
          <w:color w:val="000000"/>
          <w:sz w:val="28"/>
          <w:szCs w:val="28"/>
        </w:rPr>
        <w:t>慎探索</w:t>
      </w:r>
      <w:proofErr w:type="gramEnd"/>
      <w:r w:rsidRPr="00596A6A">
        <w:rPr>
          <w:rFonts w:ascii="仿宋_GB2312" w:eastAsia="仿宋_GB2312" w:hint="eastAsia"/>
          <w:color w:val="000000"/>
          <w:sz w:val="28"/>
          <w:szCs w:val="28"/>
        </w:rPr>
        <w:t>农村土地制度改革，打造数字乡村引领区。三要健全城乡融合发展体制机制。深化“两进两回”，促进城乡要素双向自由流动和公共资源合理配置，加快实现城乡基础设施一体化、公共服务均等化、居民收入均衡化、产业发展融合化。</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596A6A">
        <w:rPr>
          <w:rFonts w:ascii="仿宋_GB2312" w:eastAsia="仿宋_GB2312" w:hint="eastAsia"/>
          <w:b/>
          <w:color w:val="000000"/>
          <w:sz w:val="28"/>
          <w:szCs w:val="28"/>
        </w:rPr>
        <w:t xml:space="preserve">　6.着力发展全过程人民民主。</w:t>
      </w:r>
      <w:r w:rsidRPr="00596A6A">
        <w:rPr>
          <w:rFonts w:ascii="仿宋_GB2312" w:eastAsia="仿宋_GB2312" w:hint="eastAsia"/>
          <w:color w:val="000000"/>
          <w:sz w:val="28"/>
          <w:szCs w:val="28"/>
        </w:rPr>
        <w:t>坚持和</w:t>
      </w:r>
      <w:proofErr w:type="gramStart"/>
      <w:r w:rsidRPr="00596A6A">
        <w:rPr>
          <w:rFonts w:ascii="仿宋_GB2312" w:eastAsia="仿宋_GB2312" w:hint="eastAsia"/>
          <w:color w:val="000000"/>
          <w:sz w:val="28"/>
          <w:szCs w:val="28"/>
        </w:rPr>
        <w:t>完善全</w:t>
      </w:r>
      <w:proofErr w:type="gramEnd"/>
      <w:r w:rsidRPr="00596A6A">
        <w:rPr>
          <w:rFonts w:ascii="仿宋_GB2312" w:eastAsia="仿宋_GB2312" w:hint="eastAsia"/>
          <w:color w:val="000000"/>
          <w:sz w:val="28"/>
          <w:szCs w:val="28"/>
        </w:rPr>
        <w:t>过程人民民主制度体系，以民主促团结，为推进共同富裕和现代化凝心聚力。一要充分发挥人民代表大会发展全过程人民民主的主要渠道作用。推进自主性先行性地方立法，健全人大讨论决定重大事项制度，打造人大监督硬核成果，拓宽人民有序政治参与渠道，支持和保障人大代表更好依法履职，完善民主民意表达平台。二要充分发挥人民政协专门协商机构作用。推动政协更好成为“重要阵地、重要平台、重要渠道”，构建协商议政、民主监督、凝聚共识、服务群众有效机制，打造“同心向党”“民生议事堂”等特色履职品牌，进一步丰富有事好商量制度化实践，不断健全协商民主体系。三要丰富拓展基层民主实践。加强乡镇街道、开发区（园区）人大工作，迭代升级人大</w:t>
      </w:r>
      <w:r w:rsidRPr="00596A6A">
        <w:rPr>
          <w:rFonts w:ascii="仿宋_GB2312" w:eastAsia="仿宋_GB2312" w:hint="eastAsia"/>
          <w:color w:val="000000"/>
          <w:sz w:val="28"/>
          <w:szCs w:val="28"/>
        </w:rPr>
        <w:lastRenderedPageBreak/>
        <w:t>代表联络站，打造</w:t>
      </w:r>
      <w:proofErr w:type="gramStart"/>
      <w:r w:rsidRPr="00596A6A">
        <w:rPr>
          <w:rFonts w:ascii="仿宋_GB2312" w:eastAsia="仿宋_GB2312" w:hint="eastAsia"/>
          <w:color w:val="000000"/>
          <w:sz w:val="28"/>
          <w:szCs w:val="28"/>
        </w:rPr>
        <w:t>践行</w:t>
      </w:r>
      <w:proofErr w:type="gramEnd"/>
      <w:r w:rsidRPr="00596A6A">
        <w:rPr>
          <w:rFonts w:ascii="仿宋_GB2312" w:eastAsia="仿宋_GB2312" w:hint="eastAsia"/>
          <w:color w:val="000000"/>
          <w:sz w:val="28"/>
          <w:szCs w:val="28"/>
        </w:rPr>
        <w:t>全过程人民民主基层单元，深化民生实事项目人大代表票决制。推动政协协商同基层协商相衔接、同社会治理相结合。健全基层群众自治制度，深化“村民说事”“民主恳谈”等实践，推进村级议事协商创新实验试点，完善街道社区党组织领导下的社区居委会、业主委员会、物业服务企业议事协调机制。四要巩固和发展最广泛的爱国统一战线。完善大统战工作格局，实施“同心共富”工程、“同心同廉”工程，建设新时代多党合作高地，深化民族团结进步创建，铸牢中华民族共同体意识，持续擦亮“浙里一家亲”“浙里石榴红”品牌，推进宗教中国化和宗教事务治理现代化，扩大党外知识分子和新的社会阶层人士统战工作组织覆盖、工作覆盖，做好新时代港澳台工作，推动侨务工作先行示范，促进“五大关系”和谐，画出最大同心圆，谱写统战工作新篇章。</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596A6A">
        <w:rPr>
          <w:rFonts w:ascii="仿宋_GB2312" w:eastAsia="仿宋_GB2312" w:hint="eastAsia"/>
          <w:b/>
          <w:color w:val="000000"/>
          <w:sz w:val="28"/>
          <w:szCs w:val="28"/>
        </w:rPr>
        <w:t>7.着力推进全域文化繁荣全民精神富有。</w:t>
      </w:r>
      <w:r w:rsidRPr="00596A6A">
        <w:rPr>
          <w:rFonts w:ascii="仿宋_GB2312" w:eastAsia="仿宋_GB2312" w:hint="eastAsia"/>
          <w:color w:val="000000"/>
          <w:sz w:val="28"/>
          <w:szCs w:val="28"/>
        </w:rPr>
        <w:t>推行以精神富有为标志的文化发展模式，增强先进文化凝聚力，在共同富裕中实现精神富有，在现代化先行中实现文化先行。一要建设具有强大凝聚力</w:t>
      </w:r>
      <w:proofErr w:type="gramStart"/>
      <w:r w:rsidRPr="00596A6A">
        <w:rPr>
          <w:rFonts w:ascii="仿宋_GB2312" w:eastAsia="仿宋_GB2312" w:hint="eastAsia"/>
          <w:color w:val="000000"/>
          <w:sz w:val="28"/>
          <w:szCs w:val="28"/>
        </w:rPr>
        <w:t>引领力</w:t>
      </w:r>
      <w:proofErr w:type="gramEnd"/>
      <w:r w:rsidRPr="00596A6A">
        <w:rPr>
          <w:rFonts w:ascii="仿宋_GB2312" w:eastAsia="仿宋_GB2312" w:hint="eastAsia"/>
          <w:color w:val="000000"/>
          <w:sz w:val="28"/>
          <w:szCs w:val="28"/>
        </w:rPr>
        <w:t>的主流意识形态。全面落实意识形态工作责任制，健全党的创新理论研究阐释传播体系，构建浙江红色精神谱系，深化文化研究工程，高水平建设社科强省、网络强省，打造重大传播平台，提升文化安全保障能力。二要全面提高人的文明素养和社会文明程度。深化社会主义核心价值观培育</w:t>
      </w:r>
      <w:proofErr w:type="gramStart"/>
      <w:r w:rsidRPr="00596A6A">
        <w:rPr>
          <w:rFonts w:ascii="仿宋_GB2312" w:eastAsia="仿宋_GB2312" w:hint="eastAsia"/>
          <w:color w:val="000000"/>
          <w:sz w:val="28"/>
          <w:szCs w:val="28"/>
        </w:rPr>
        <w:t>践行</w:t>
      </w:r>
      <w:proofErr w:type="gramEnd"/>
      <w:r w:rsidRPr="00596A6A">
        <w:rPr>
          <w:rFonts w:ascii="仿宋_GB2312" w:eastAsia="仿宋_GB2312" w:hint="eastAsia"/>
          <w:color w:val="000000"/>
          <w:sz w:val="28"/>
          <w:szCs w:val="28"/>
        </w:rPr>
        <w:t>，注重家庭家教家风建设，深入推进公民道德建设工程，实施“浙江有礼”省</w:t>
      </w:r>
      <w:proofErr w:type="gramStart"/>
      <w:r w:rsidRPr="00596A6A">
        <w:rPr>
          <w:rFonts w:ascii="仿宋_GB2312" w:eastAsia="仿宋_GB2312" w:hint="eastAsia"/>
          <w:color w:val="000000"/>
          <w:sz w:val="28"/>
          <w:szCs w:val="28"/>
        </w:rPr>
        <w:t>域文明</w:t>
      </w:r>
      <w:proofErr w:type="gramEnd"/>
      <w:r w:rsidRPr="00596A6A">
        <w:rPr>
          <w:rFonts w:ascii="仿宋_GB2312" w:eastAsia="仿宋_GB2312" w:hint="eastAsia"/>
          <w:color w:val="000000"/>
          <w:sz w:val="28"/>
          <w:szCs w:val="28"/>
        </w:rPr>
        <w:t>实践行动，构建志愿服务</w:t>
      </w:r>
      <w:proofErr w:type="gramStart"/>
      <w:r w:rsidRPr="00596A6A">
        <w:rPr>
          <w:rFonts w:ascii="仿宋_GB2312" w:eastAsia="仿宋_GB2312" w:hint="eastAsia"/>
          <w:color w:val="000000"/>
          <w:sz w:val="28"/>
          <w:szCs w:val="28"/>
        </w:rPr>
        <w:t>精准触达机制</w:t>
      </w:r>
      <w:proofErr w:type="gramEnd"/>
      <w:r w:rsidRPr="00596A6A">
        <w:rPr>
          <w:rFonts w:ascii="仿宋_GB2312" w:eastAsia="仿宋_GB2312" w:hint="eastAsia"/>
          <w:color w:val="000000"/>
          <w:sz w:val="28"/>
          <w:szCs w:val="28"/>
        </w:rPr>
        <w:t>，推进全域精神文明建设，开展文明典范城市创建。加强和改进思想政治工作，深化网络文明建设，健全社会心理服务体系。三要打造新时代文化艺术标识。深化新时代文艺</w:t>
      </w:r>
      <w:r w:rsidRPr="00596A6A">
        <w:rPr>
          <w:rFonts w:ascii="仿宋_GB2312" w:eastAsia="仿宋_GB2312" w:hint="eastAsia"/>
          <w:color w:val="000000"/>
          <w:sz w:val="28"/>
          <w:szCs w:val="28"/>
        </w:rPr>
        <w:lastRenderedPageBreak/>
        <w:t>精品创优工程，建设之江艺术长廊，提升大运河国家文化公园、四条诗路文化带能级，实施宋韵文化传世工程，推进上山、河</w:t>
      </w:r>
      <w:proofErr w:type="gramStart"/>
      <w:r w:rsidRPr="00596A6A">
        <w:rPr>
          <w:rFonts w:ascii="仿宋_GB2312" w:eastAsia="仿宋_GB2312" w:hint="eastAsia"/>
          <w:color w:val="000000"/>
          <w:sz w:val="28"/>
          <w:szCs w:val="28"/>
        </w:rPr>
        <w:t>姆</w:t>
      </w:r>
      <w:proofErr w:type="gramEnd"/>
      <w:r w:rsidRPr="00596A6A">
        <w:rPr>
          <w:rFonts w:ascii="仿宋_GB2312" w:eastAsia="仿宋_GB2312" w:hint="eastAsia"/>
          <w:color w:val="000000"/>
          <w:sz w:val="28"/>
          <w:szCs w:val="28"/>
        </w:rPr>
        <w:t>渡、良</w:t>
      </w:r>
      <w:proofErr w:type="gramStart"/>
      <w:r w:rsidRPr="00596A6A">
        <w:rPr>
          <w:rFonts w:ascii="仿宋_GB2312" w:eastAsia="仿宋_GB2312" w:hint="eastAsia"/>
          <w:color w:val="000000"/>
          <w:sz w:val="28"/>
          <w:szCs w:val="28"/>
        </w:rPr>
        <w:t>渚</w:t>
      </w:r>
      <w:proofErr w:type="gramEnd"/>
      <w:r w:rsidRPr="00596A6A">
        <w:rPr>
          <w:rFonts w:ascii="仿宋_GB2312" w:eastAsia="仿宋_GB2312" w:hint="eastAsia"/>
          <w:color w:val="000000"/>
          <w:sz w:val="28"/>
          <w:szCs w:val="28"/>
        </w:rPr>
        <w:t>等文明之源大遗址群和温州宋元码头遗址等海上丝绸之路遗址保护利用，提升阳明文化、和合文化、黄帝文化、大禹文化、南孔文化、吴越文化以及浙学等优秀传统文化影响力，做好非物质文化遗产传承保护，打造文博强省。四要推进公共文化服务优质均衡发展。深化现代公共文化服务体系试点省建设，建成杭州国家版本馆、之江文化中心等新时代文化地标，建设区域文化中心和特色文化城市，推行全民科学素质行动计划、公众人文素养提升和全民艺术普及计划，创建人文城市、人文乡村，建设“书香浙江”。五要推动文化产业高质量发展。推进文化数字化战略，打造国家数字文化创新基地，建设横店国际影视文化创新中心，加快培育文创经济，</w:t>
      </w:r>
      <w:proofErr w:type="gramStart"/>
      <w:r w:rsidRPr="00596A6A">
        <w:rPr>
          <w:rFonts w:ascii="仿宋_GB2312" w:eastAsia="仿宋_GB2312" w:hint="eastAsia"/>
          <w:color w:val="000000"/>
          <w:sz w:val="28"/>
          <w:szCs w:val="28"/>
        </w:rPr>
        <w:t>促进文旅深度</w:t>
      </w:r>
      <w:proofErr w:type="gramEnd"/>
      <w:r w:rsidRPr="00596A6A">
        <w:rPr>
          <w:rFonts w:ascii="仿宋_GB2312" w:eastAsia="仿宋_GB2312" w:hint="eastAsia"/>
          <w:color w:val="000000"/>
          <w:sz w:val="28"/>
          <w:szCs w:val="28"/>
        </w:rPr>
        <w:t>融合，创建全域旅游示范省。加强文化国际传播能力建设，</w:t>
      </w:r>
      <w:proofErr w:type="gramStart"/>
      <w:r w:rsidRPr="00596A6A">
        <w:rPr>
          <w:rFonts w:ascii="仿宋_GB2312" w:eastAsia="仿宋_GB2312" w:hint="eastAsia"/>
          <w:color w:val="000000"/>
          <w:sz w:val="28"/>
          <w:szCs w:val="28"/>
        </w:rPr>
        <w:t>打响省</w:t>
      </w:r>
      <w:proofErr w:type="gramEnd"/>
      <w:r w:rsidRPr="00596A6A">
        <w:rPr>
          <w:rFonts w:ascii="仿宋_GB2312" w:eastAsia="仿宋_GB2312" w:hint="eastAsia"/>
          <w:color w:val="000000"/>
          <w:sz w:val="28"/>
          <w:szCs w:val="28"/>
        </w:rPr>
        <w:t>域品牌。</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596A6A">
        <w:rPr>
          <w:rFonts w:ascii="仿宋_GB2312" w:eastAsia="仿宋_GB2312" w:hint="eastAsia"/>
          <w:b/>
          <w:color w:val="000000"/>
          <w:sz w:val="28"/>
          <w:szCs w:val="28"/>
        </w:rPr>
        <w:t>8.着力开创</w:t>
      </w:r>
      <w:proofErr w:type="gramStart"/>
      <w:r w:rsidRPr="00596A6A">
        <w:rPr>
          <w:rFonts w:ascii="仿宋_GB2312" w:eastAsia="仿宋_GB2312" w:hint="eastAsia"/>
          <w:b/>
          <w:color w:val="000000"/>
          <w:sz w:val="28"/>
          <w:szCs w:val="28"/>
        </w:rPr>
        <w:t>民生优享的</w:t>
      </w:r>
      <w:proofErr w:type="gramEnd"/>
      <w:r w:rsidRPr="00596A6A">
        <w:rPr>
          <w:rFonts w:ascii="仿宋_GB2312" w:eastAsia="仿宋_GB2312" w:hint="eastAsia"/>
          <w:b/>
          <w:color w:val="000000"/>
          <w:sz w:val="28"/>
          <w:szCs w:val="28"/>
        </w:rPr>
        <w:t>社会发展新局面。</w:t>
      </w:r>
      <w:r w:rsidRPr="00596A6A">
        <w:rPr>
          <w:rFonts w:ascii="仿宋_GB2312" w:eastAsia="仿宋_GB2312" w:hint="eastAsia"/>
          <w:color w:val="000000"/>
          <w:sz w:val="28"/>
          <w:szCs w:val="28"/>
        </w:rPr>
        <w:t>全面提升社会建设战略地位，健全为民办实事长效机制，统筹推进社会事业、社会保障、社会结构、社会单元和社会政策变革。一要大力推进公共服务优质共享。更大力度建设教育强省，率先实现基础教育均衡优质、高等教育高水平普及和</w:t>
      </w:r>
      <w:proofErr w:type="gramStart"/>
      <w:r w:rsidRPr="00596A6A">
        <w:rPr>
          <w:rFonts w:ascii="仿宋_GB2312" w:eastAsia="仿宋_GB2312" w:hint="eastAsia"/>
          <w:color w:val="000000"/>
          <w:sz w:val="28"/>
          <w:szCs w:val="28"/>
        </w:rPr>
        <w:t>普惠</w:t>
      </w:r>
      <w:proofErr w:type="gramEnd"/>
      <w:r w:rsidRPr="00596A6A">
        <w:rPr>
          <w:rFonts w:ascii="仿宋_GB2312" w:eastAsia="仿宋_GB2312" w:hint="eastAsia"/>
          <w:color w:val="000000"/>
          <w:sz w:val="28"/>
          <w:szCs w:val="28"/>
        </w:rPr>
        <w:t>性人力资本提升，加快推进职业教育现代化，支持高校“双一流”建设，以新机制新建成一批高水平大学。深化健康浙江建设，构建全民全程健康服务体系，着力加强基层医疗卫生体系建设，全面建设高水平县级医院，加快建设国家医学中心、中医药综合改革示范区，打造公共卫生最安全省份。积极应对人口老龄化，探索“一老一小”整体解决方案，</w:t>
      </w:r>
      <w:proofErr w:type="gramStart"/>
      <w:r w:rsidRPr="00596A6A">
        <w:rPr>
          <w:rFonts w:ascii="仿宋_GB2312" w:eastAsia="仿宋_GB2312" w:hint="eastAsia"/>
          <w:color w:val="000000"/>
          <w:sz w:val="28"/>
          <w:szCs w:val="28"/>
        </w:rPr>
        <w:t>完善普</w:t>
      </w:r>
      <w:proofErr w:type="gramEnd"/>
      <w:r w:rsidRPr="00596A6A">
        <w:rPr>
          <w:rFonts w:ascii="仿宋_GB2312" w:eastAsia="仿宋_GB2312" w:hint="eastAsia"/>
          <w:color w:val="000000"/>
          <w:sz w:val="28"/>
          <w:szCs w:val="28"/>
        </w:rPr>
        <w:t>惠性养</w:t>
      </w:r>
      <w:r w:rsidRPr="00596A6A">
        <w:rPr>
          <w:rFonts w:ascii="仿宋_GB2312" w:eastAsia="仿宋_GB2312" w:hint="eastAsia"/>
          <w:color w:val="000000"/>
          <w:sz w:val="28"/>
          <w:szCs w:val="28"/>
        </w:rPr>
        <w:lastRenderedPageBreak/>
        <w:t>老、育儿服务和政策体系。高水平建设体育强省，办好杭州亚运会、</w:t>
      </w:r>
      <w:proofErr w:type="gramStart"/>
      <w:r w:rsidRPr="00596A6A">
        <w:rPr>
          <w:rFonts w:ascii="仿宋_GB2312" w:eastAsia="仿宋_GB2312" w:hint="eastAsia"/>
          <w:color w:val="000000"/>
          <w:sz w:val="28"/>
          <w:szCs w:val="28"/>
        </w:rPr>
        <w:t>亚残运</w:t>
      </w:r>
      <w:proofErr w:type="gramEnd"/>
      <w:r w:rsidRPr="00596A6A">
        <w:rPr>
          <w:rFonts w:ascii="仿宋_GB2312" w:eastAsia="仿宋_GB2312" w:hint="eastAsia"/>
          <w:color w:val="000000"/>
          <w:sz w:val="28"/>
          <w:szCs w:val="28"/>
        </w:rPr>
        <w:t>会和省运会。二要探索构建共富型大社保体系。积极稳妥推进企业职工基本养老保险提</w:t>
      </w:r>
      <w:proofErr w:type="gramStart"/>
      <w:r w:rsidRPr="00596A6A">
        <w:rPr>
          <w:rFonts w:ascii="仿宋_GB2312" w:eastAsia="仿宋_GB2312" w:hint="eastAsia"/>
          <w:color w:val="000000"/>
          <w:sz w:val="28"/>
          <w:szCs w:val="28"/>
        </w:rPr>
        <w:t>标扩面</w:t>
      </w:r>
      <w:proofErr w:type="gramEnd"/>
      <w:r w:rsidRPr="00596A6A">
        <w:rPr>
          <w:rFonts w:ascii="仿宋_GB2312" w:eastAsia="仿宋_GB2312" w:hint="eastAsia"/>
          <w:color w:val="000000"/>
          <w:sz w:val="28"/>
          <w:szCs w:val="28"/>
        </w:rPr>
        <w:t>，完善城乡居民基本养老保险制度，推动个人养老金发展，健全多层次医疗保障体系，发展惠民型商业补充医疗保险，探索建立长期护理保险制度，探索保障性住房建设模式，完善退役军人服务保障体系，健全新时代社会救助体系，提升残疾人等困难群体保障服务水平，逐步缩小职工与居民、城市与农村的社保筹资和待遇差距。三要加快构建橄榄型社会结构。探索构建初次分配、再分配、三次分配协调配套的基础性制度安排，全面实施</w:t>
      </w:r>
      <w:proofErr w:type="gramStart"/>
      <w:r w:rsidRPr="00596A6A">
        <w:rPr>
          <w:rFonts w:ascii="仿宋_GB2312" w:eastAsia="仿宋_GB2312" w:hint="eastAsia"/>
          <w:color w:val="000000"/>
          <w:sz w:val="28"/>
          <w:szCs w:val="28"/>
        </w:rPr>
        <w:t>扩中提低</w:t>
      </w:r>
      <w:proofErr w:type="gramEnd"/>
      <w:r w:rsidRPr="00596A6A">
        <w:rPr>
          <w:rFonts w:ascii="仿宋_GB2312" w:eastAsia="仿宋_GB2312" w:hint="eastAsia"/>
          <w:color w:val="000000"/>
          <w:sz w:val="28"/>
          <w:szCs w:val="28"/>
        </w:rPr>
        <w:t>行动，完善高质量就业创业体系，确保</w:t>
      </w:r>
      <w:proofErr w:type="gramStart"/>
      <w:r w:rsidRPr="00596A6A">
        <w:rPr>
          <w:rFonts w:ascii="仿宋_GB2312" w:eastAsia="仿宋_GB2312" w:hint="eastAsia"/>
          <w:color w:val="000000"/>
          <w:sz w:val="28"/>
          <w:szCs w:val="28"/>
        </w:rPr>
        <w:t>零就业</w:t>
      </w:r>
      <w:proofErr w:type="gramEnd"/>
      <w:r w:rsidRPr="00596A6A">
        <w:rPr>
          <w:rFonts w:ascii="仿宋_GB2312" w:eastAsia="仿宋_GB2312" w:hint="eastAsia"/>
          <w:color w:val="000000"/>
          <w:sz w:val="28"/>
          <w:szCs w:val="28"/>
        </w:rPr>
        <w:t>家庭动态清零，构建新型慈善体系，推动更多低收入群体进入中等收入群体行列。四</w:t>
      </w:r>
      <w:proofErr w:type="gramStart"/>
      <w:r w:rsidRPr="00596A6A">
        <w:rPr>
          <w:rFonts w:ascii="仿宋_GB2312" w:eastAsia="仿宋_GB2312" w:hint="eastAsia"/>
          <w:color w:val="000000"/>
          <w:sz w:val="28"/>
          <w:szCs w:val="28"/>
        </w:rPr>
        <w:t>要全省域推进</w:t>
      </w:r>
      <w:proofErr w:type="gramEnd"/>
      <w:r w:rsidRPr="00596A6A">
        <w:rPr>
          <w:rFonts w:ascii="仿宋_GB2312" w:eastAsia="仿宋_GB2312" w:hint="eastAsia"/>
          <w:color w:val="000000"/>
          <w:sz w:val="28"/>
          <w:szCs w:val="28"/>
        </w:rPr>
        <w:t>共同富裕现代化基本单元建设。一体推进城乡风貌整治提升和未来社区未来乡村建设，深化城乡规划建设机制改革，探索基层公共服务新模式，加快城乡社区现代化建设，构建居民幸福共同体。</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596A6A">
        <w:rPr>
          <w:rFonts w:ascii="仿宋_GB2312" w:eastAsia="仿宋_GB2312" w:hint="eastAsia"/>
          <w:b/>
          <w:color w:val="000000"/>
          <w:sz w:val="28"/>
          <w:szCs w:val="28"/>
        </w:rPr>
        <w:t>9.着力推进生态文明建设先行示范。</w:t>
      </w:r>
      <w:r w:rsidRPr="00596A6A">
        <w:rPr>
          <w:rFonts w:ascii="仿宋_GB2312" w:eastAsia="仿宋_GB2312" w:hint="eastAsia"/>
          <w:color w:val="000000"/>
          <w:sz w:val="28"/>
          <w:szCs w:val="28"/>
        </w:rPr>
        <w:t>创建国家生态文明试验区，打造现代版“富春山居图”。一要全域推进国土空间治理现代化。建立健全国土空间规划体系，全面落实“三区三线”，大力推进全域土地综合整治，打造空间治理数字化改革先行省，构建共富型自然资源政策体系。二要扎实</w:t>
      </w:r>
      <w:proofErr w:type="gramStart"/>
      <w:r w:rsidRPr="00596A6A">
        <w:rPr>
          <w:rFonts w:ascii="仿宋_GB2312" w:eastAsia="仿宋_GB2312" w:hint="eastAsia"/>
          <w:color w:val="000000"/>
          <w:sz w:val="28"/>
          <w:szCs w:val="28"/>
        </w:rPr>
        <w:t>推进碳达峰</w:t>
      </w:r>
      <w:proofErr w:type="gramEnd"/>
      <w:r w:rsidRPr="00596A6A">
        <w:rPr>
          <w:rFonts w:ascii="仿宋_GB2312" w:eastAsia="仿宋_GB2312" w:hint="eastAsia"/>
          <w:color w:val="000000"/>
          <w:sz w:val="28"/>
          <w:szCs w:val="28"/>
        </w:rPr>
        <w:t>、碳中和。</w:t>
      </w:r>
      <w:proofErr w:type="gramStart"/>
      <w:r w:rsidRPr="00596A6A">
        <w:rPr>
          <w:rFonts w:ascii="仿宋_GB2312" w:eastAsia="仿宋_GB2312" w:hint="eastAsia"/>
          <w:color w:val="000000"/>
          <w:sz w:val="28"/>
          <w:szCs w:val="28"/>
        </w:rPr>
        <w:t>实施碳达峰</w:t>
      </w:r>
      <w:proofErr w:type="gramEnd"/>
      <w:r w:rsidRPr="00596A6A">
        <w:rPr>
          <w:rFonts w:ascii="仿宋_GB2312" w:eastAsia="仿宋_GB2312" w:hint="eastAsia"/>
          <w:color w:val="000000"/>
          <w:sz w:val="28"/>
          <w:szCs w:val="28"/>
        </w:rPr>
        <w:t>方案，高水平建设国家清洁能源示范省，建设绿色制造体系和服务体系，加快建筑、交通、农业、居民生活领域低碳转型，抢占绿色低碳科技革命先机，开发利用</w:t>
      </w:r>
      <w:proofErr w:type="gramStart"/>
      <w:r w:rsidRPr="00596A6A">
        <w:rPr>
          <w:rFonts w:ascii="仿宋_GB2312" w:eastAsia="仿宋_GB2312" w:hint="eastAsia"/>
          <w:color w:val="000000"/>
          <w:sz w:val="28"/>
          <w:szCs w:val="28"/>
        </w:rPr>
        <w:t>林业碳汇和</w:t>
      </w:r>
      <w:proofErr w:type="gramEnd"/>
      <w:r w:rsidRPr="00596A6A">
        <w:rPr>
          <w:rFonts w:ascii="仿宋_GB2312" w:eastAsia="仿宋_GB2312" w:hint="eastAsia"/>
          <w:color w:val="000000"/>
          <w:sz w:val="28"/>
          <w:szCs w:val="28"/>
        </w:rPr>
        <w:t>海洋“蓝碳”，构建减</w:t>
      </w:r>
      <w:proofErr w:type="gramStart"/>
      <w:r w:rsidRPr="00596A6A">
        <w:rPr>
          <w:rFonts w:ascii="仿宋_GB2312" w:eastAsia="仿宋_GB2312" w:hint="eastAsia"/>
          <w:color w:val="000000"/>
          <w:sz w:val="28"/>
          <w:szCs w:val="28"/>
        </w:rPr>
        <w:t>污降碳</w:t>
      </w:r>
      <w:proofErr w:type="gramEnd"/>
      <w:r w:rsidRPr="00596A6A">
        <w:rPr>
          <w:rFonts w:ascii="仿宋_GB2312" w:eastAsia="仿宋_GB2312" w:hint="eastAsia"/>
          <w:color w:val="000000"/>
          <w:sz w:val="28"/>
          <w:szCs w:val="28"/>
        </w:rPr>
        <w:t>协同制度体系。三要深入打好污染防治攻坚战。深化清新空气示范</w:t>
      </w:r>
      <w:r w:rsidRPr="00596A6A">
        <w:rPr>
          <w:rFonts w:ascii="仿宋_GB2312" w:eastAsia="仿宋_GB2312" w:hint="eastAsia"/>
          <w:color w:val="000000"/>
          <w:sz w:val="28"/>
          <w:szCs w:val="28"/>
        </w:rPr>
        <w:lastRenderedPageBreak/>
        <w:t>区建设和“五水共治”碧水行动，打好长江口—杭州湾综合治理攻坚战，建设全域“无废城市”，加强塑料污染治理，加快构建土壤和地下水污染“防控治”体系。四要全面加强生态修复和生物多样性保护。健全以国家公园为主体的自然保护地体系，推进山水林田湖草生态保护修复试点，全域建设幸福河湖，加强八大水系和近岸海域生态修复，推动蓝色空间可持续发展。保护珍稀濒危野生动植物，建立生物遗传样本库。五要全面拓宽生态富民路径。全面推行生态产品价值实现机制，大力发展特色生态产业，弘扬生态文化，强化全民生态自觉。</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596A6A">
        <w:rPr>
          <w:rFonts w:ascii="仿宋_GB2312" w:eastAsia="仿宋_GB2312" w:hint="eastAsia"/>
          <w:b/>
          <w:color w:val="000000"/>
          <w:sz w:val="28"/>
          <w:szCs w:val="28"/>
        </w:rPr>
        <w:t>10.着力建设更高水平的平安浙江法治浙江。</w:t>
      </w:r>
      <w:r w:rsidRPr="00596A6A">
        <w:rPr>
          <w:rFonts w:ascii="仿宋_GB2312" w:eastAsia="仿宋_GB2312" w:hint="eastAsia"/>
          <w:color w:val="000000"/>
          <w:sz w:val="28"/>
          <w:szCs w:val="28"/>
        </w:rPr>
        <w:t>强化法治规范</w:t>
      </w:r>
      <w:proofErr w:type="gramStart"/>
      <w:r w:rsidRPr="00596A6A">
        <w:rPr>
          <w:rFonts w:ascii="仿宋_GB2312" w:eastAsia="仿宋_GB2312" w:hint="eastAsia"/>
          <w:color w:val="000000"/>
          <w:sz w:val="28"/>
          <w:szCs w:val="28"/>
        </w:rPr>
        <w:t>引领保障</w:t>
      </w:r>
      <w:proofErr w:type="gramEnd"/>
      <w:r w:rsidRPr="00596A6A">
        <w:rPr>
          <w:rFonts w:ascii="仿宋_GB2312" w:eastAsia="仿宋_GB2312" w:hint="eastAsia"/>
          <w:color w:val="000000"/>
          <w:sz w:val="28"/>
          <w:szCs w:val="28"/>
        </w:rPr>
        <w:t>作用，迭代完善风险闭环管控大平安机制，</w:t>
      </w:r>
      <w:proofErr w:type="gramStart"/>
      <w:r w:rsidRPr="00596A6A">
        <w:rPr>
          <w:rFonts w:ascii="仿宋_GB2312" w:eastAsia="仿宋_GB2312" w:hint="eastAsia"/>
          <w:color w:val="000000"/>
          <w:sz w:val="28"/>
          <w:szCs w:val="28"/>
        </w:rPr>
        <w:t>加快省域社会</w:t>
      </w:r>
      <w:proofErr w:type="gramEnd"/>
      <w:r w:rsidRPr="00596A6A">
        <w:rPr>
          <w:rFonts w:ascii="仿宋_GB2312" w:eastAsia="仿宋_GB2312" w:hint="eastAsia"/>
          <w:color w:val="000000"/>
          <w:sz w:val="28"/>
          <w:szCs w:val="28"/>
        </w:rPr>
        <w:t>治理现代化。一要全面贯彻党中央确定的疫情防控政策。完善疫情防控</w:t>
      </w:r>
      <w:proofErr w:type="gramStart"/>
      <w:r w:rsidRPr="00596A6A">
        <w:rPr>
          <w:rFonts w:ascii="仿宋_GB2312" w:eastAsia="仿宋_GB2312" w:hint="eastAsia"/>
          <w:color w:val="000000"/>
          <w:sz w:val="28"/>
          <w:szCs w:val="28"/>
        </w:rPr>
        <w:t>精密智控机制</w:t>
      </w:r>
      <w:proofErr w:type="gramEnd"/>
      <w:r w:rsidRPr="00596A6A">
        <w:rPr>
          <w:rFonts w:ascii="仿宋_GB2312" w:eastAsia="仿宋_GB2312" w:hint="eastAsia"/>
          <w:color w:val="000000"/>
          <w:sz w:val="28"/>
          <w:szCs w:val="28"/>
        </w:rPr>
        <w:t>，筑牢疫情防控和生物安全屏障，坚决保护人民生命健康安全。二要完善架构完整、目标量化、管理闭环的法治建设体系。深入学习宣传贯彻宪法，打造更高能级的宪法学习宣传平台。深化实施“法助共富、法护平安”专项行动，构建共同富裕示范区建设法规规章体系，纵深推进“大综合一体化”行政执法改革，全面提升执法司法质效和公信力，构建严密法治监督体系，</w:t>
      </w:r>
      <w:proofErr w:type="gramStart"/>
      <w:r w:rsidRPr="00596A6A">
        <w:rPr>
          <w:rFonts w:ascii="仿宋_GB2312" w:eastAsia="仿宋_GB2312" w:hint="eastAsia"/>
          <w:color w:val="000000"/>
          <w:sz w:val="28"/>
          <w:szCs w:val="28"/>
        </w:rPr>
        <w:t>深化诉源治理</w:t>
      </w:r>
      <w:proofErr w:type="gramEnd"/>
      <w:r w:rsidRPr="00596A6A">
        <w:rPr>
          <w:rFonts w:ascii="仿宋_GB2312" w:eastAsia="仿宋_GB2312" w:hint="eastAsia"/>
          <w:color w:val="000000"/>
          <w:sz w:val="28"/>
          <w:szCs w:val="28"/>
        </w:rPr>
        <w:t>，实施乡镇（街道）法治</w:t>
      </w:r>
      <w:proofErr w:type="gramStart"/>
      <w:r w:rsidRPr="00596A6A">
        <w:rPr>
          <w:rFonts w:ascii="仿宋_GB2312" w:eastAsia="仿宋_GB2312" w:hint="eastAsia"/>
          <w:color w:val="000000"/>
          <w:sz w:val="28"/>
          <w:szCs w:val="28"/>
        </w:rPr>
        <w:t>化综合</w:t>
      </w:r>
      <w:proofErr w:type="gramEnd"/>
      <w:r w:rsidRPr="00596A6A">
        <w:rPr>
          <w:rFonts w:ascii="仿宋_GB2312" w:eastAsia="仿宋_GB2312" w:hint="eastAsia"/>
          <w:color w:val="000000"/>
          <w:sz w:val="28"/>
          <w:szCs w:val="28"/>
        </w:rPr>
        <w:t>改革，高水平建设公共法律服务体系，健全社会大普法工作格局。三要完善横向到边、纵向到底的大平安格局。坚定维护国家政权安全、制度安全、意识形态安全，深化重大决策社会风险评估，建设立体化、智能化、法治化社会治安防控体系，常态化扫黑除恶。健全产业</w:t>
      </w:r>
      <w:proofErr w:type="gramStart"/>
      <w:r w:rsidRPr="00596A6A">
        <w:rPr>
          <w:rFonts w:ascii="仿宋_GB2312" w:eastAsia="仿宋_GB2312" w:hint="eastAsia"/>
          <w:color w:val="000000"/>
          <w:sz w:val="28"/>
          <w:szCs w:val="28"/>
        </w:rPr>
        <w:t>链供应</w:t>
      </w:r>
      <w:proofErr w:type="gramEnd"/>
      <w:r w:rsidRPr="00596A6A">
        <w:rPr>
          <w:rFonts w:ascii="仿宋_GB2312" w:eastAsia="仿宋_GB2312" w:hint="eastAsia"/>
          <w:color w:val="000000"/>
          <w:sz w:val="28"/>
          <w:szCs w:val="28"/>
        </w:rPr>
        <w:t>链、债务、金融、房地产等经济风险防范化解机制，强化网络综合治理，健全</w:t>
      </w:r>
      <w:proofErr w:type="gramStart"/>
      <w:r w:rsidRPr="00596A6A">
        <w:rPr>
          <w:rFonts w:ascii="仿宋_GB2312" w:eastAsia="仿宋_GB2312" w:hint="eastAsia"/>
          <w:color w:val="000000"/>
          <w:sz w:val="28"/>
          <w:szCs w:val="28"/>
        </w:rPr>
        <w:t>全</w:t>
      </w:r>
      <w:proofErr w:type="gramEnd"/>
      <w:r w:rsidRPr="00596A6A">
        <w:rPr>
          <w:rFonts w:ascii="仿宋_GB2312" w:eastAsia="仿宋_GB2312" w:hint="eastAsia"/>
          <w:color w:val="000000"/>
          <w:sz w:val="28"/>
          <w:szCs w:val="28"/>
        </w:rPr>
        <w:lastRenderedPageBreak/>
        <w:t>链条精准化公共安全行业监管体系，严格落实食品药品安全“四个最严”要求，强化安全监管，全力</w:t>
      </w:r>
      <w:proofErr w:type="gramStart"/>
      <w:r w:rsidRPr="00596A6A">
        <w:rPr>
          <w:rFonts w:ascii="仿宋_GB2312" w:eastAsia="仿宋_GB2312" w:hint="eastAsia"/>
          <w:color w:val="000000"/>
          <w:sz w:val="28"/>
          <w:szCs w:val="28"/>
        </w:rPr>
        <w:t>遏</w:t>
      </w:r>
      <w:proofErr w:type="gramEnd"/>
      <w:r w:rsidRPr="00596A6A">
        <w:rPr>
          <w:rFonts w:ascii="仿宋_GB2312" w:eastAsia="仿宋_GB2312" w:hint="eastAsia"/>
          <w:color w:val="000000"/>
          <w:sz w:val="28"/>
          <w:szCs w:val="28"/>
        </w:rPr>
        <w:t>重大、降较大、减总量，持续提升安全生产和自然灾害防御能力。全面加强能源、粮食等安全保障。四要坚持和发展新时代“枫桥经验”。健全“141”基层治理体系，深化“四治融合”，完善矛盾纠纷多元预防调处化解综合机制，深化领导干部接访下访，加快建设社会治理共同体。举办“枫桥经验”60周年纪念活动。五要完善平安法治一体推进和评估机制。健全除险保安晾晒工作机制，推动形成</w:t>
      </w:r>
      <w:proofErr w:type="gramStart"/>
      <w:r w:rsidRPr="00596A6A">
        <w:rPr>
          <w:rFonts w:ascii="仿宋_GB2312" w:eastAsia="仿宋_GB2312" w:hint="eastAsia"/>
          <w:color w:val="000000"/>
          <w:sz w:val="28"/>
          <w:szCs w:val="28"/>
        </w:rPr>
        <w:t>平安联</w:t>
      </w:r>
      <w:proofErr w:type="gramEnd"/>
      <w:r w:rsidRPr="00596A6A">
        <w:rPr>
          <w:rFonts w:ascii="仿宋_GB2312" w:eastAsia="仿宋_GB2312" w:hint="eastAsia"/>
          <w:color w:val="000000"/>
          <w:sz w:val="28"/>
          <w:szCs w:val="28"/>
        </w:rPr>
        <w:t>创、法治联建工作格局。</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b/>
          <w:color w:val="000000"/>
          <w:sz w:val="28"/>
          <w:szCs w:val="28"/>
        </w:rPr>
      </w:pPr>
      <w:r w:rsidRPr="00596A6A">
        <w:rPr>
          <w:rFonts w:ascii="仿宋_GB2312" w:eastAsia="仿宋_GB2312" w:hint="eastAsia"/>
          <w:color w:val="000000"/>
          <w:sz w:val="28"/>
          <w:szCs w:val="28"/>
        </w:rPr>
        <w:t xml:space="preserve">　　</w:t>
      </w:r>
      <w:r w:rsidRPr="00596A6A">
        <w:rPr>
          <w:rFonts w:ascii="仿宋_GB2312" w:eastAsia="仿宋_GB2312" w:hint="eastAsia"/>
          <w:b/>
          <w:color w:val="000000"/>
          <w:sz w:val="28"/>
          <w:szCs w:val="28"/>
        </w:rPr>
        <w:t>四、加强党的全面领导和全面从严治党</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推进“两个先行”，关键在党。要全面落实新时代党的建设总要求，大力弘扬伟大建党精神，严格落实管党治党政治责任，纵深推进全面从严治党，不断推进以党的自我革命引领社会革命在浙江生动实践。</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596A6A">
        <w:rPr>
          <w:rFonts w:ascii="仿宋_GB2312" w:eastAsia="仿宋_GB2312" w:hint="eastAsia"/>
          <w:b/>
          <w:color w:val="000000"/>
          <w:sz w:val="28"/>
          <w:szCs w:val="28"/>
        </w:rPr>
        <w:t>1.健全党的全面领导体系。</w:t>
      </w:r>
      <w:r w:rsidRPr="00596A6A">
        <w:rPr>
          <w:rFonts w:ascii="仿宋_GB2312" w:eastAsia="仿宋_GB2312" w:hint="eastAsia"/>
          <w:color w:val="000000"/>
          <w:sz w:val="28"/>
          <w:szCs w:val="28"/>
        </w:rPr>
        <w:t>一要完善“两个维护”制度机制。强化贯彻习近平总书记重要指示批示和党中央重大决策部署闭环落实机制，完善“八八战略”抓落实机制，开展强有力政治监督，推动“两个确立”“两个维护”深深根植于党员干部群众的共同信仰、处处见效于党员干部群众的共同奋斗。二要健全党的领导制度体系。压实党建责任体系，健全省域党内法规制度，完善党对重大工作领导机制，推行大成集</w:t>
      </w:r>
      <w:proofErr w:type="gramStart"/>
      <w:r w:rsidRPr="00596A6A">
        <w:rPr>
          <w:rFonts w:ascii="仿宋_GB2312" w:eastAsia="仿宋_GB2312" w:hint="eastAsia"/>
          <w:color w:val="000000"/>
          <w:sz w:val="28"/>
          <w:szCs w:val="28"/>
        </w:rPr>
        <w:t>智决策</w:t>
      </w:r>
      <w:proofErr w:type="gramEnd"/>
      <w:r w:rsidRPr="00596A6A">
        <w:rPr>
          <w:rFonts w:ascii="仿宋_GB2312" w:eastAsia="仿宋_GB2312" w:hint="eastAsia"/>
          <w:color w:val="000000"/>
          <w:sz w:val="28"/>
          <w:szCs w:val="28"/>
        </w:rPr>
        <w:t>机制，构建“大党史”工作格局，完善</w:t>
      </w:r>
      <w:proofErr w:type="gramStart"/>
      <w:r w:rsidRPr="00596A6A">
        <w:rPr>
          <w:rFonts w:ascii="仿宋_GB2312" w:eastAsia="仿宋_GB2312" w:hint="eastAsia"/>
          <w:color w:val="000000"/>
          <w:sz w:val="28"/>
          <w:szCs w:val="28"/>
        </w:rPr>
        <w:t>党建带群</w:t>
      </w:r>
      <w:proofErr w:type="gramEnd"/>
      <w:r w:rsidRPr="00596A6A">
        <w:rPr>
          <w:rFonts w:ascii="仿宋_GB2312" w:eastAsia="仿宋_GB2312" w:hint="eastAsia"/>
          <w:color w:val="000000"/>
          <w:sz w:val="28"/>
          <w:szCs w:val="28"/>
        </w:rPr>
        <w:t>建紧密融合机制，加强对工青妇等群团组织的领导，提高党的政治领导力、思想引领力、群众组织力、社会号召力。全面落实党管武装要求，推动军民融合深度发展，支持国防和军队现</w:t>
      </w:r>
      <w:r w:rsidRPr="00596A6A">
        <w:rPr>
          <w:rFonts w:ascii="仿宋_GB2312" w:eastAsia="仿宋_GB2312" w:hint="eastAsia"/>
          <w:color w:val="000000"/>
          <w:sz w:val="28"/>
          <w:szCs w:val="28"/>
        </w:rPr>
        <w:lastRenderedPageBreak/>
        <w:t>代化建设，加强全民国防教育，持续擦亮 “双拥”</w:t>
      </w:r>
      <w:proofErr w:type="gramStart"/>
      <w:r w:rsidRPr="00596A6A">
        <w:rPr>
          <w:rFonts w:ascii="仿宋_GB2312" w:eastAsia="仿宋_GB2312" w:hint="eastAsia"/>
          <w:color w:val="000000"/>
          <w:sz w:val="28"/>
          <w:szCs w:val="28"/>
        </w:rPr>
        <w:t>工作金</w:t>
      </w:r>
      <w:proofErr w:type="gramEnd"/>
      <w:r w:rsidRPr="00596A6A">
        <w:rPr>
          <w:rFonts w:ascii="仿宋_GB2312" w:eastAsia="仿宋_GB2312" w:hint="eastAsia"/>
          <w:color w:val="000000"/>
          <w:sz w:val="28"/>
          <w:szCs w:val="28"/>
        </w:rPr>
        <w:t>名片。三要健全党建统领问题管控机制。迭代升级七张问题清单应用，强化党建统领重大决策落地、重大工作推进、重大风险防控，促进各级党组织领导力、组织力、执行</w:t>
      </w:r>
      <w:proofErr w:type="gramStart"/>
      <w:r w:rsidRPr="00596A6A">
        <w:rPr>
          <w:rFonts w:ascii="仿宋_GB2312" w:eastAsia="仿宋_GB2312" w:hint="eastAsia"/>
          <w:color w:val="000000"/>
          <w:sz w:val="28"/>
          <w:szCs w:val="28"/>
        </w:rPr>
        <w:t>力整体</w:t>
      </w:r>
      <w:proofErr w:type="gramEnd"/>
      <w:r w:rsidRPr="00596A6A">
        <w:rPr>
          <w:rFonts w:ascii="仿宋_GB2312" w:eastAsia="仿宋_GB2312" w:hint="eastAsia"/>
          <w:color w:val="000000"/>
          <w:sz w:val="28"/>
          <w:szCs w:val="28"/>
        </w:rPr>
        <w:t>跃升。四要构建“为群众办实事、为企业解难题、为基层减负担”常态长效机制。推进唯</w:t>
      </w:r>
      <w:proofErr w:type="gramStart"/>
      <w:r w:rsidRPr="00596A6A">
        <w:rPr>
          <w:rFonts w:ascii="仿宋_GB2312" w:eastAsia="仿宋_GB2312" w:hint="eastAsia"/>
          <w:color w:val="000000"/>
          <w:sz w:val="28"/>
          <w:szCs w:val="28"/>
        </w:rPr>
        <w:t>实惟先</w:t>
      </w:r>
      <w:proofErr w:type="gramEnd"/>
      <w:r w:rsidRPr="00596A6A">
        <w:rPr>
          <w:rFonts w:ascii="仿宋_GB2312" w:eastAsia="仿宋_GB2312" w:hint="eastAsia"/>
          <w:color w:val="000000"/>
          <w:sz w:val="28"/>
          <w:szCs w:val="28"/>
        </w:rPr>
        <w:t>机关作风建设，大兴调查研究之风，实施基层减负新政，健全民情通达机制，推进民呼我为统一平台集成优化。</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596A6A">
        <w:rPr>
          <w:rFonts w:ascii="仿宋_GB2312" w:eastAsia="仿宋_GB2312" w:hint="eastAsia"/>
          <w:b/>
          <w:color w:val="000000"/>
          <w:sz w:val="28"/>
          <w:szCs w:val="28"/>
        </w:rPr>
        <w:t>2.全面提升新时代党建质量。</w:t>
      </w:r>
      <w:r w:rsidRPr="00596A6A">
        <w:rPr>
          <w:rFonts w:ascii="仿宋_GB2312" w:eastAsia="仿宋_GB2312" w:hint="eastAsia"/>
          <w:color w:val="000000"/>
          <w:sz w:val="28"/>
          <w:szCs w:val="28"/>
        </w:rPr>
        <w:t>一要全面加强党的政治建设。严明政治纪律和政治规矩，健全落实民主集中制具体制度，加强领导班子政治建设，常态</w:t>
      </w:r>
      <w:proofErr w:type="gramStart"/>
      <w:r w:rsidRPr="00596A6A">
        <w:rPr>
          <w:rFonts w:ascii="仿宋_GB2312" w:eastAsia="仿宋_GB2312" w:hint="eastAsia"/>
          <w:color w:val="000000"/>
          <w:sz w:val="28"/>
          <w:szCs w:val="28"/>
        </w:rPr>
        <w:t>化开展</w:t>
      </w:r>
      <w:proofErr w:type="gramEnd"/>
      <w:r w:rsidRPr="00596A6A">
        <w:rPr>
          <w:rFonts w:ascii="仿宋_GB2312" w:eastAsia="仿宋_GB2312" w:hint="eastAsia"/>
          <w:color w:val="000000"/>
          <w:sz w:val="28"/>
          <w:szCs w:val="28"/>
        </w:rPr>
        <w:t>领导干部政治素质考察，探索运用数字化方式全面立体透视察人识人，推动领导干部心怀“国之大者”，不断提高政治判断力、政治领悟力、政治执行力。二要争当学懂弄通做</w:t>
      </w:r>
      <w:proofErr w:type="gramStart"/>
      <w:r w:rsidRPr="00596A6A">
        <w:rPr>
          <w:rFonts w:ascii="仿宋_GB2312" w:eastAsia="仿宋_GB2312" w:hint="eastAsia"/>
          <w:color w:val="000000"/>
          <w:sz w:val="28"/>
          <w:szCs w:val="28"/>
        </w:rPr>
        <w:t>实习近</w:t>
      </w:r>
      <w:proofErr w:type="gramEnd"/>
      <w:r w:rsidRPr="00596A6A">
        <w:rPr>
          <w:rFonts w:ascii="仿宋_GB2312" w:eastAsia="仿宋_GB2312" w:hint="eastAsia"/>
          <w:color w:val="000000"/>
          <w:sz w:val="28"/>
          <w:szCs w:val="28"/>
        </w:rPr>
        <w:t>平新时代中国特色社会主义思想排头兵。深入实施铸魂溯源走心工程，更好发挥党校主阵地作用，持续推进习近平新时代中国特色社会主义思想教育培训计划，做强“习近平新时代中国特色社会主义思想在浙江的萌发与实践”研究品牌，推进党史学习教育常态化长效化，推动全省党员干部坚定做习近平新时代中国特色社会主义思想忠实信仰者、坚定维护者、实践引领者。三要推进干部队伍组织工作系统性重塑。落实干部工作“</w:t>
      </w:r>
      <w:proofErr w:type="gramStart"/>
      <w:r w:rsidRPr="00596A6A">
        <w:rPr>
          <w:rFonts w:ascii="仿宋_GB2312" w:eastAsia="仿宋_GB2312" w:hint="eastAsia"/>
          <w:color w:val="000000"/>
          <w:sz w:val="28"/>
          <w:szCs w:val="28"/>
        </w:rPr>
        <w:t>一</w:t>
      </w:r>
      <w:proofErr w:type="gramEnd"/>
      <w:r w:rsidRPr="00596A6A">
        <w:rPr>
          <w:rFonts w:ascii="仿宋_GB2312" w:eastAsia="仿宋_GB2312" w:hint="eastAsia"/>
          <w:color w:val="000000"/>
          <w:sz w:val="28"/>
          <w:szCs w:val="28"/>
        </w:rPr>
        <w:t>体系三机制”，加强“一把手”选任和战略储备，实施新一轮优秀年轻干部培养选拔计划，常态化推进干部能上能下，从严加强干部监督管理，深化公务员分类管理，加快领导班子结构功能、干部队伍能力素质、干部成长路径、干部工作体系和团队文化重塑，从全局高度抓好后继有人根本大计，源源不断培养造就现代化干部队伍。用心用</w:t>
      </w:r>
      <w:proofErr w:type="gramStart"/>
      <w:r w:rsidRPr="00596A6A">
        <w:rPr>
          <w:rFonts w:ascii="仿宋_GB2312" w:eastAsia="仿宋_GB2312" w:hint="eastAsia"/>
          <w:color w:val="000000"/>
          <w:sz w:val="28"/>
          <w:szCs w:val="28"/>
        </w:rPr>
        <w:t>情做好</w:t>
      </w:r>
      <w:proofErr w:type="gramEnd"/>
      <w:r w:rsidRPr="00596A6A">
        <w:rPr>
          <w:rFonts w:ascii="仿宋_GB2312" w:eastAsia="仿宋_GB2312" w:hint="eastAsia"/>
          <w:color w:val="000000"/>
          <w:sz w:val="28"/>
          <w:szCs w:val="28"/>
        </w:rPr>
        <w:t>老干</w:t>
      </w:r>
      <w:r w:rsidRPr="00596A6A">
        <w:rPr>
          <w:rFonts w:ascii="仿宋_GB2312" w:eastAsia="仿宋_GB2312" w:hint="eastAsia"/>
          <w:color w:val="000000"/>
          <w:sz w:val="28"/>
          <w:szCs w:val="28"/>
        </w:rPr>
        <w:lastRenderedPageBreak/>
        <w:t>部工作。四要以组织担当激励干部担当。落实“三个区分开来”，健全落实容错纠错、澄清保护、松绑减负、精准赋能、关心关爱机制，深化干部为事业担当、组织为干部担当良性互动。五要深入实施“红色根脉强基工程”。树牢大抓基层鲜明导向，全面加强基层党组织和书记队伍建设，深化“导师帮带制”，更好发挥党员先锋模范作用，推动基层党建</w:t>
      </w:r>
      <w:proofErr w:type="gramStart"/>
      <w:r w:rsidRPr="00596A6A">
        <w:rPr>
          <w:rFonts w:ascii="仿宋_GB2312" w:eastAsia="仿宋_GB2312" w:hint="eastAsia"/>
          <w:color w:val="000000"/>
          <w:sz w:val="28"/>
          <w:szCs w:val="28"/>
        </w:rPr>
        <w:t>全省域建强</w:t>
      </w:r>
      <w:proofErr w:type="gramEnd"/>
      <w:r w:rsidRPr="00596A6A">
        <w:rPr>
          <w:rFonts w:ascii="仿宋_GB2312" w:eastAsia="仿宋_GB2312" w:hint="eastAsia"/>
          <w:color w:val="000000"/>
          <w:sz w:val="28"/>
          <w:szCs w:val="28"/>
        </w:rPr>
        <w:t>、</w:t>
      </w:r>
      <w:proofErr w:type="gramStart"/>
      <w:r w:rsidRPr="00596A6A">
        <w:rPr>
          <w:rFonts w:ascii="仿宋_GB2312" w:eastAsia="仿宋_GB2312" w:hint="eastAsia"/>
          <w:color w:val="000000"/>
          <w:sz w:val="28"/>
          <w:szCs w:val="28"/>
        </w:rPr>
        <w:t>全领域</w:t>
      </w:r>
      <w:proofErr w:type="gramEnd"/>
      <w:r w:rsidRPr="00596A6A">
        <w:rPr>
          <w:rFonts w:ascii="仿宋_GB2312" w:eastAsia="仿宋_GB2312" w:hint="eastAsia"/>
          <w:color w:val="000000"/>
          <w:sz w:val="28"/>
          <w:szCs w:val="28"/>
        </w:rPr>
        <w:t>过硬、全面走在前列。深入推进“百县争创、千乡晋位、万村过硬”工程，实施“上统下分、强街优社”改革，全面推行全域党建联盟，突出融合型大社区大单元，构建党建统领、平战一体、集成协同、</w:t>
      </w:r>
      <w:proofErr w:type="gramStart"/>
      <w:r w:rsidRPr="00596A6A">
        <w:rPr>
          <w:rFonts w:ascii="仿宋_GB2312" w:eastAsia="仿宋_GB2312" w:hint="eastAsia"/>
          <w:color w:val="000000"/>
          <w:sz w:val="28"/>
          <w:szCs w:val="28"/>
        </w:rPr>
        <w:t>精密数智的</w:t>
      </w:r>
      <w:proofErr w:type="gramEnd"/>
      <w:r w:rsidRPr="00596A6A">
        <w:rPr>
          <w:rFonts w:ascii="仿宋_GB2312" w:eastAsia="仿宋_GB2312" w:hint="eastAsia"/>
          <w:color w:val="000000"/>
          <w:sz w:val="28"/>
          <w:szCs w:val="28"/>
        </w:rPr>
        <w:t>新型网格治理体系。健全“两新”组织党组织实质作用发挥机制，加强机关、国企、学校、公立医院等各领域党建。</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w:t>
      </w:r>
      <w:r w:rsidRPr="00596A6A">
        <w:rPr>
          <w:rFonts w:ascii="仿宋_GB2312" w:eastAsia="仿宋_GB2312" w:hint="eastAsia"/>
          <w:b/>
          <w:color w:val="000000"/>
          <w:sz w:val="28"/>
          <w:szCs w:val="28"/>
        </w:rPr>
        <w:t>3.坚定不移深化正风</w:t>
      </w:r>
      <w:proofErr w:type="gramStart"/>
      <w:r w:rsidRPr="00596A6A">
        <w:rPr>
          <w:rFonts w:ascii="仿宋_GB2312" w:eastAsia="仿宋_GB2312" w:hint="eastAsia"/>
          <w:b/>
          <w:color w:val="000000"/>
          <w:sz w:val="28"/>
          <w:szCs w:val="28"/>
        </w:rPr>
        <w:t>肃</w:t>
      </w:r>
      <w:proofErr w:type="gramEnd"/>
      <w:r w:rsidRPr="00596A6A">
        <w:rPr>
          <w:rFonts w:ascii="仿宋_GB2312" w:eastAsia="仿宋_GB2312" w:hint="eastAsia"/>
          <w:b/>
          <w:color w:val="000000"/>
          <w:sz w:val="28"/>
          <w:szCs w:val="28"/>
        </w:rPr>
        <w:t>纪反腐。</w:t>
      </w:r>
      <w:r w:rsidRPr="00596A6A">
        <w:rPr>
          <w:rFonts w:ascii="仿宋_GB2312" w:eastAsia="仿宋_GB2312" w:hint="eastAsia"/>
          <w:color w:val="000000"/>
          <w:sz w:val="28"/>
          <w:szCs w:val="28"/>
        </w:rPr>
        <w:t>一要一刻不停推进反腐败斗争。坚持不敢腐、不能腐、不想</w:t>
      </w:r>
      <w:proofErr w:type="gramStart"/>
      <w:r w:rsidRPr="00596A6A">
        <w:rPr>
          <w:rFonts w:ascii="仿宋_GB2312" w:eastAsia="仿宋_GB2312" w:hint="eastAsia"/>
          <w:color w:val="000000"/>
          <w:sz w:val="28"/>
          <w:szCs w:val="28"/>
        </w:rPr>
        <w:t>腐</w:t>
      </w:r>
      <w:proofErr w:type="gramEnd"/>
      <w:r w:rsidRPr="00596A6A">
        <w:rPr>
          <w:rFonts w:ascii="仿宋_GB2312" w:eastAsia="仿宋_GB2312" w:hint="eastAsia"/>
          <w:color w:val="000000"/>
          <w:sz w:val="28"/>
          <w:szCs w:val="28"/>
        </w:rPr>
        <w:t>一体推进，同时发力、同向发力、综合发力，惩治震慑、制度约束、思想教育融于一体，前移反腐败防线，坚定不移“打虎”“拍蝇”“猎狐”，严肃查处不收敛不收手、群众反映强烈、政治问题和经济问题交织的腐败案件，有效防范化解腐败风险及关联性经济社会风险，全面打赢反腐败斗争攻坚战持久战。二要持续严格落实中央八项规定精神。坚决查处享乐奢靡行为，驰而不息纠治形式主义、官僚主义，深入整治群众身边腐败和不正之风，</w:t>
      </w:r>
      <w:proofErr w:type="gramStart"/>
      <w:r w:rsidRPr="00596A6A">
        <w:rPr>
          <w:rFonts w:ascii="仿宋_GB2312" w:eastAsia="仿宋_GB2312" w:hint="eastAsia"/>
          <w:color w:val="000000"/>
          <w:sz w:val="28"/>
          <w:szCs w:val="28"/>
        </w:rPr>
        <w:t>大力培树新风</w:t>
      </w:r>
      <w:proofErr w:type="gramEnd"/>
      <w:r w:rsidRPr="00596A6A">
        <w:rPr>
          <w:rFonts w:ascii="仿宋_GB2312" w:eastAsia="仿宋_GB2312" w:hint="eastAsia"/>
          <w:color w:val="000000"/>
          <w:sz w:val="28"/>
          <w:szCs w:val="28"/>
        </w:rPr>
        <w:t>正气，以优良党风政风带动社风民风持续向善向好。三要加强对权力运行的监督制约。加强对“一把手”和领导班子监督，加强年轻干部教育管理监督，健全以党内监督为主导、各类监督贯通协同的工作机制，更好发挥巡视巡察综合监督作用，全面提升公权力大数据监督能力，深化新时代“后陈经</w:t>
      </w:r>
      <w:r w:rsidRPr="00596A6A">
        <w:rPr>
          <w:rFonts w:ascii="仿宋_GB2312" w:eastAsia="仿宋_GB2312" w:hint="eastAsia"/>
          <w:color w:val="000000"/>
          <w:sz w:val="28"/>
          <w:szCs w:val="28"/>
        </w:rPr>
        <w:lastRenderedPageBreak/>
        <w:t>验”，推动基层监督提质增效。四要深化构建亲清政商关系。健全</w:t>
      </w:r>
      <w:proofErr w:type="gramStart"/>
      <w:r w:rsidRPr="00596A6A">
        <w:rPr>
          <w:rFonts w:ascii="仿宋_GB2312" w:eastAsia="仿宋_GB2312" w:hint="eastAsia"/>
          <w:color w:val="000000"/>
          <w:sz w:val="28"/>
          <w:szCs w:val="28"/>
        </w:rPr>
        <w:t>完善政</w:t>
      </w:r>
      <w:proofErr w:type="gramEnd"/>
      <w:r w:rsidRPr="00596A6A">
        <w:rPr>
          <w:rFonts w:ascii="仿宋_GB2312" w:eastAsia="仿宋_GB2312" w:hint="eastAsia"/>
          <w:color w:val="000000"/>
          <w:sz w:val="28"/>
          <w:szCs w:val="28"/>
        </w:rPr>
        <w:t>商交往的正面清单、负面清单、倡导清单，从严规范党员干部行权用权，推动清廉民企建设，严肃查处官商勾结、权钱交易等行为，有效防范利用“一家两制”进行利益输送问题，坚持受贿行贿一起查，坚决斩断权力与资本勾连纽带，构建亲不逾矩、清不远疏、公正无私、有为有畏的政商关系。五要全域深化清廉浙江建设。构建清廉建设责任共同体，以清廉单元建设为重点，做实做细清廉建设颗粒度，加强新时代</w:t>
      </w:r>
      <w:proofErr w:type="gramStart"/>
      <w:r w:rsidRPr="00596A6A">
        <w:rPr>
          <w:rFonts w:ascii="仿宋_GB2312" w:eastAsia="仿宋_GB2312" w:hint="eastAsia"/>
          <w:color w:val="000000"/>
          <w:sz w:val="28"/>
          <w:szCs w:val="28"/>
        </w:rPr>
        <w:t>廉洁文化</w:t>
      </w:r>
      <w:proofErr w:type="gramEnd"/>
      <w:r w:rsidRPr="00596A6A">
        <w:rPr>
          <w:rFonts w:ascii="仿宋_GB2312" w:eastAsia="仿宋_GB2312" w:hint="eastAsia"/>
          <w:color w:val="000000"/>
          <w:sz w:val="28"/>
          <w:szCs w:val="28"/>
        </w:rPr>
        <w:t>建设，加强清廉建设理论研究宣传，打造干部清正、政府清廉、政治清明、社会清朗的政治生态。</w:t>
      </w:r>
    </w:p>
    <w:p w:rsidR="00596A6A" w:rsidRP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青春孕育无限希望，青年创造美好未来。各级党组织要更加关心关爱青年，悉心教育引导青年，在新时代伟大实践中培育锻造青年，加快建设青年发展型省份。广大青年要自觉把个人的理想融入中国梦，努力成为志存高远、奋斗自强、品德高尚、追求卓越的新时代好青年，成为堪当推进共同富裕和现代化大任的先锋力量，唱响“我在窗口写青春”最强音，奋力谱写无愧伟大时代的青春华章！</w:t>
      </w:r>
    </w:p>
    <w:p w:rsidR="00596A6A" w:rsidRDefault="00596A6A" w:rsidP="00596A6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96A6A">
        <w:rPr>
          <w:rFonts w:ascii="仿宋_GB2312" w:eastAsia="仿宋_GB2312" w:hint="eastAsia"/>
          <w:color w:val="000000"/>
          <w:sz w:val="28"/>
          <w:szCs w:val="28"/>
        </w:rPr>
        <w:t xml:space="preserve">　　同志们！新征程已经开启，新蓝图催人奋进。我们要更加紧密地团结在以习近平同志为核心的党中央周围，高举伟大思想旗帜，忠实</w:t>
      </w:r>
      <w:proofErr w:type="gramStart"/>
      <w:r w:rsidRPr="00596A6A">
        <w:rPr>
          <w:rFonts w:ascii="仿宋_GB2312" w:eastAsia="仿宋_GB2312" w:hint="eastAsia"/>
          <w:color w:val="000000"/>
          <w:sz w:val="28"/>
          <w:szCs w:val="28"/>
        </w:rPr>
        <w:t>践行</w:t>
      </w:r>
      <w:proofErr w:type="gramEnd"/>
      <w:r w:rsidRPr="00596A6A">
        <w:rPr>
          <w:rFonts w:ascii="仿宋_GB2312" w:eastAsia="仿宋_GB2312" w:hint="eastAsia"/>
          <w:color w:val="000000"/>
          <w:sz w:val="28"/>
          <w:szCs w:val="28"/>
        </w:rPr>
        <w:t>“八八战略”，坚决做到“两个维护”，在高质量发展中奋力推进中国特色社会主义共同富裕先行和省域现代化先行，以实际行动迎接党的二十大胜利召开，为实现第二个百年奋斗目标、实现中华民族伟大复兴的中国梦</w:t>
      </w:r>
      <w:proofErr w:type="gramStart"/>
      <w:r w:rsidRPr="00596A6A">
        <w:rPr>
          <w:rFonts w:ascii="仿宋_GB2312" w:eastAsia="仿宋_GB2312" w:hint="eastAsia"/>
          <w:color w:val="000000"/>
          <w:sz w:val="28"/>
          <w:szCs w:val="28"/>
        </w:rPr>
        <w:t>作出</w:t>
      </w:r>
      <w:proofErr w:type="gramEnd"/>
      <w:r w:rsidRPr="00596A6A">
        <w:rPr>
          <w:rFonts w:ascii="仿宋_GB2312" w:eastAsia="仿宋_GB2312" w:hint="eastAsia"/>
          <w:color w:val="000000"/>
          <w:sz w:val="28"/>
          <w:szCs w:val="28"/>
        </w:rPr>
        <w:t>新的更大贡献！</w:t>
      </w:r>
    </w:p>
    <w:p w:rsidR="00596A6A" w:rsidRDefault="00596A6A" w:rsidP="00681D3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596A6A" w:rsidRPr="00596A6A" w:rsidRDefault="00596A6A" w:rsidP="00681D3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060183" w:rsidRPr="00A85AEE" w:rsidRDefault="00060183" w:rsidP="00A85AEE">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A85AEE">
        <w:rPr>
          <w:rFonts w:ascii="黑体" w:eastAsia="黑体" w:hAnsi="黑体" w:hint="eastAsia"/>
          <w:b/>
          <w:color w:val="000000"/>
          <w:sz w:val="30"/>
          <w:szCs w:val="30"/>
        </w:rPr>
        <w:t>中国共产党浙江省第十五次代表大会关于</w:t>
      </w:r>
    </w:p>
    <w:p w:rsidR="00060183" w:rsidRPr="00060183" w:rsidRDefault="00060183" w:rsidP="00A85AEE">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A85AEE">
        <w:rPr>
          <w:rFonts w:ascii="黑体" w:eastAsia="黑体" w:hAnsi="黑体" w:hint="eastAsia"/>
          <w:b/>
          <w:color w:val="000000"/>
          <w:sz w:val="30"/>
          <w:szCs w:val="30"/>
        </w:rPr>
        <w:t>中共浙江省第十四届委员会报告的决议</w:t>
      </w:r>
    </w:p>
    <w:p w:rsidR="00060183" w:rsidRPr="00060183" w:rsidRDefault="00060183" w:rsidP="00A85AEE">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060183">
        <w:rPr>
          <w:rFonts w:ascii="仿宋_GB2312" w:eastAsia="仿宋_GB2312" w:hint="eastAsia"/>
          <w:color w:val="000000"/>
          <w:sz w:val="28"/>
          <w:szCs w:val="28"/>
        </w:rPr>
        <w:t>（2022年6月22日中国共产党浙江省第十五次代表大会第四次全体会议通过）</w:t>
      </w:r>
    </w:p>
    <w:p w:rsidR="00060183" w:rsidRPr="00060183" w:rsidRDefault="00060183" w:rsidP="0006018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060183">
        <w:rPr>
          <w:rFonts w:ascii="仿宋_GB2312" w:eastAsia="仿宋_GB2312" w:hint="eastAsia"/>
          <w:color w:val="000000"/>
          <w:sz w:val="28"/>
          <w:szCs w:val="28"/>
        </w:rPr>
        <w:t xml:space="preserve">　　中国共产党浙江省第十五次代表大会批准袁家军同志代表中共浙江省第十四届委员会所作的报告。</w:t>
      </w:r>
    </w:p>
    <w:p w:rsidR="00060183" w:rsidRPr="00060183" w:rsidRDefault="00060183" w:rsidP="0006018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060183">
        <w:rPr>
          <w:rFonts w:ascii="仿宋_GB2312" w:eastAsia="仿宋_GB2312" w:hint="eastAsia"/>
          <w:color w:val="000000"/>
          <w:sz w:val="28"/>
          <w:szCs w:val="28"/>
        </w:rPr>
        <w:t xml:space="preserve">　　大会认为，中国共产党浙江省第十五次代表大会，是我省迈入高水平全面建设社会主义现代化、高质量发展建设共同富裕示范区新征程召开的一次十分重要的会议。报告紧扣“高举习近平新时代中国特色社会主义思想伟大旗帜，忠实</w:t>
      </w:r>
      <w:proofErr w:type="gramStart"/>
      <w:r w:rsidRPr="00060183">
        <w:rPr>
          <w:rFonts w:ascii="仿宋_GB2312" w:eastAsia="仿宋_GB2312" w:hint="eastAsia"/>
          <w:color w:val="000000"/>
          <w:sz w:val="28"/>
          <w:szCs w:val="28"/>
        </w:rPr>
        <w:t>践行</w:t>
      </w:r>
      <w:proofErr w:type="gramEnd"/>
      <w:r w:rsidRPr="00060183">
        <w:rPr>
          <w:rFonts w:ascii="仿宋_GB2312" w:eastAsia="仿宋_GB2312" w:hint="eastAsia"/>
          <w:color w:val="000000"/>
          <w:sz w:val="28"/>
          <w:szCs w:val="28"/>
        </w:rPr>
        <w:t>‘八八战略’，坚决做到‘两个维护’，在高质量发展中奋力推进中国特色社会主义共同富裕先行和省域现代化先行”主题，实事求是总结过去五年工作，深入学习领会习近平总书记关于浙江工作的重要指示精神，科学擘画未来五年浙江发展美好蓝图，系统部署加强党的全面领导和全面从严治党，符合习近平总书记、党中央要求，切合浙江实际，充分体现浙江坚定不移做“两个确立”忠诚拥护者、“两个维护”示范引领者的政治站位，充分体现新征程上推进共同富裕先行和省域现代化先行的使命担当，充分体现全省人民对美好生活的共同期盼，是今后一个时期浙江迈向新征程、开创新未来的行动纲领。</w:t>
      </w:r>
    </w:p>
    <w:p w:rsidR="00060183" w:rsidRPr="00060183" w:rsidRDefault="00060183" w:rsidP="0006018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060183">
        <w:rPr>
          <w:rFonts w:ascii="仿宋_GB2312" w:eastAsia="仿宋_GB2312" w:hint="eastAsia"/>
          <w:color w:val="000000"/>
          <w:sz w:val="28"/>
          <w:szCs w:val="28"/>
        </w:rPr>
        <w:t xml:space="preserve">　　大会充分肯定十四届省委工作，一致认为过去五年极不平凡，是感恩奋进、实干争先的五年，是开启系统性变革、实现历史性跨越的五年。在以习近平同志为核心的党中央坚强领导下，省委团结带领全省人民，全面落实党的十九大和十九届历次全会精神，增强</w:t>
      </w:r>
      <w:r w:rsidRPr="00060183">
        <w:rPr>
          <w:rFonts w:ascii="仿宋_GB2312" w:eastAsia="仿宋_GB2312" w:hint="eastAsia"/>
          <w:color w:val="000000"/>
          <w:sz w:val="28"/>
          <w:szCs w:val="28"/>
        </w:rPr>
        <w:lastRenderedPageBreak/>
        <w:t>“四个意识”、坚定“四个自信”、做到“两个维护”，以最真挚的感情感悟总书记殷殷嘱托，以最坚决的行动落实总书记重要指示，忠实</w:t>
      </w:r>
      <w:proofErr w:type="gramStart"/>
      <w:r w:rsidRPr="00060183">
        <w:rPr>
          <w:rFonts w:ascii="仿宋_GB2312" w:eastAsia="仿宋_GB2312" w:hint="eastAsia"/>
          <w:color w:val="000000"/>
          <w:sz w:val="28"/>
          <w:szCs w:val="28"/>
        </w:rPr>
        <w:t>践行</w:t>
      </w:r>
      <w:proofErr w:type="gramEnd"/>
      <w:r w:rsidRPr="00060183">
        <w:rPr>
          <w:rFonts w:ascii="仿宋_GB2312" w:eastAsia="仿宋_GB2312" w:hint="eastAsia"/>
          <w:color w:val="000000"/>
          <w:sz w:val="28"/>
          <w:szCs w:val="28"/>
        </w:rPr>
        <w:t>“八八战略”、奋力打造“重要窗口”，深入实施富民强省十大行动计划，全面建设“六个浙江”，高水平全面建成小康社会，浙江发展取得了历史性成就、站上了新的更高起点。笃行“两个维护”、全面从严治党，坚决做到“总书记有号令、党中央有部署，浙江见行动”；</w:t>
      </w:r>
      <w:proofErr w:type="gramStart"/>
      <w:r w:rsidRPr="00060183">
        <w:rPr>
          <w:rFonts w:ascii="仿宋_GB2312" w:eastAsia="仿宋_GB2312" w:hint="eastAsia"/>
          <w:color w:val="000000"/>
          <w:sz w:val="28"/>
          <w:szCs w:val="28"/>
        </w:rPr>
        <w:t>勇扛历史</w:t>
      </w:r>
      <w:proofErr w:type="gramEnd"/>
      <w:r w:rsidRPr="00060183">
        <w:rPr>
          <w:rFonts w:ascii="仿宋_GB2312" w:eastAsia="仿宋_GB2312" w:hint="eastAsia"/>
          <w:color w:val="000000"/>
          <w:sz w:val="28"/>
          <w:szCs w:val="28"/>
        </w:rPr>
        <w:t>使命、勇当探路先锋，“重要窗口”和共同富裕示范区建设扎实推进；坚持人民至上、抓实疫情防控，在大战大考中取得重大战略成果；坚持创新驱动、加快转型升级，经济高质量发展实现重大跃升；把握时代大势、勇于塑造变革，数字化改革牵引全面深化改革取得开创性成效；加强团结民主、建设法治浙江，社会主义民主政治优势充分展示；发挥人文优势、激发精神力量，新时代文化建设取得重大成果；加快绿色转型、建设美丽浙江，绿水青山就是金山银山发展之路越走越精彩；创新社会治理、推进除险保安，平安浙江建设水平全面提升。</w:t>
      </w:r>
    </w:p>
    <w:p w:rsidR="00060183" w:rsidRPr="00060183" w:rsidRDefault="00060183" w:rsidP="0006018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060183">
        <w:rPr>
          <w:rFonts w:ascii="仿宋_GB2312" w:eastAsia="仿宋_GB2312" w:hint="eastAsia"/>
          <w:color w:val="000000"/>
          <w:sz w:val="28"/>
          <w:szCs w:val="28"/>
        </w:rPr>
        <w:t xml:space="preserve">　　大会指出，回顾五年奋斗历程，我们更加深刻地感悟到习近平总书记对浙江发展的高度重视和殷切希望，更加深刻地感受到习近平总书记对浙江人民、浙江大地的真挚情感和关心厚爱，更加深刻地感悟到习近平总书记每到浙江发展的关键时刻都亲自提出明确要求、指引胜利方向，更加深刻地感悟到习近平总书记掌舵领航是我们攻坚克难战胜一切风险挑战的最大主心骨、最可靠保证。五年精彩蝶变，我们之所以能取得这些历史性成就，根本在于习近平总书记、党中央坚强领导，根本在于习近平新时代中国特色社会主义思想科学指引；是历届省委沿着习近平总书记指引的道路开拓创新、</w:t>
      </w:r>
      <w:r w:rsidRPr="00060183">
        <w:rPr>
          <w:rFonts w:ascii="仿宋_GB2312" w:eastAsia="仿宋_GB2312" w:hint="eastAsia"/>
          <w:color w:val="000000"/>
          <w:sz w:val="28"/>
          <w:szCs w:val="28"/>
        </w:rPr>
        <w:lastRenderedPageBreak/>
        <w:t>接续奋斗的结果，是各级党组织和广大党员干部群众在党的旗帜</w:t>
      </w:r>
      <w:proofErr w:type="gramStart"/>
      <w:r w:rsidRPr="00060183">
        <w:rPr>
          <w:rFonts w:ascii="仿宋_GB2312" w:eastAsia="仿宋_GB2312" w:hint="eastAsia"/>
          <w:color w:val="000000"/>
          <w:sz w:val="28"/>
          <w:szCs w:val="28"/>
        </w:rPr>
        <w:t>下唯实惟</w:t>
      </w:r>
      <w:proofErr w:type="gramEnd"/>
      <w:r w:rsidRPr="00060183">
        <w:rPr>
          <w:rFonts w:ascii="仿宋_GB2312" w:eastAsia="仿宋_GB2312" w:hint="eastAsia"/>
          <w:color w:val="000000"/>
          <w:sz w:val="28"/>
          <w:szCs w:val="28"/>
        </w:rPr>
        <w:t>先、埋头苦干的结果。</w:t>
      </w:r>
    </w:p>
    <w:p w:rsidR="00060183" w:rsidRPr="00060183" w:rsidRDefault="00060183" w:rsidP="0006018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060183">
        <w:rPr>
          <w:rFonts w:ascii="仿宋_GB2312" w:eastAsia="仿宋_GB2312" w:hint="eastAsia"/>
          <w:color w:val="000000"/>
          <w:sz w:val="28"/>
          <w:szCs w:val="28"/>
        </w:rPr>
        <w:t xml:space="preserve">　　大会指出，过去五年</w:t>
      </w:r>
      <w:proofErr w:type="gramStart"/>
      <w:r w:rsidRPr="00060183">
        <w:rPr>
          <w:rFonts w:ascii="仿宋_GB2312" w:eastAsia="仿宋_GB2312" w:hint="eastAsia"/>
          <w:color w:val="000000"/>
          <w:sz w:val="28"/>
          <w:szCs w:val="28"/>
        </w:rPr>
        <w:t>踔</w:t>
      </w:r>
      <w:proofErr w:type="gramEnd"/>
      <w:r w:rsidRPr="00060183">
        <w:rPr>
          <w:rFonts w:ascii="仿宋_GB2312" w:eastAsia="仿宋_GB2312" w:hint="eastAsia"/>
          <w:color w:val="000000"/>
          <w:sz w:val="28"/>
          <w:szCs w:val="28"/>
        </w:rPr>
        <w:t>厉奋发、开拓创新，深化了对做好工作的规律性认识：必须把坚决拥护“两个确立”、坚决做到“两个维护”作为最高政治原则，必须把忠实</w:t>
      </w:r>
      <w:proofErr w:type="gramStart"/>
      <w:r w:rsidRPr="00060183">
        <w:rPr>
          <w:rFonts w:ascii="仿宋_GB2312" w:eastAsia="仿宋_GB2312" w:hint="eastAsia"/>
          <w:color w:val="000000"/>
          <w:sz w:val="28"/>
          <w:szCs w:val="28"/>
        </w:rPr>
        <w:t>践行</w:t>
      </w:r>
      <w:proofErr w:type="gramEnd"/>
      <w:r w:rsidRPr="00060183">
        <w:rPr>
          <w:rFonts w:ascii="仿宋_GB2312" w:eastAsia="仿宋_GB2312" w:hint="eastAsia"/>
          <w:color w:val="000000"/>
          <w:sz w:val="28"/>
          <w:szCs w:val="28"/>
        </w:rPr>
        <w:t>“八八战略”、奋力打造“重要窗口”作为一以贯之的主题主线，必须把全体人民全面发展、社会全面进步作为价值取向，必须把贯彻新发展理念、构建新发展格局、推动高质量发展作为根本要求，必须把运用法治思维、推动良法善治作为基本治理方式，必须把坚持系统观念、推进变革重塑作为重要方法，必须把统筹发展和安全、推进除险保安作为前提和底线，必须把强化党建统领、全面从严治党作为根本保证。其中最根本最具决定性的是，必须坚决拥护“两个确立”、坚决做到“两个维护”，忠诚核心、拥戴核心、维护核心、紧跟核心，学懂弄通做</w:t>
      </w:r>
      <w:proofErr w:type="gramStart"/>
      <w:r w:rsidRPr="00060183">
        <w:rPr>
          <w:rFonts w:ascii="仿宋_GB2312" w:eastAsia="仿宋_GB2312" w:hint="eastAsia"/>
          <w:color w:val="000000"/>
          <w:sz w:val="28"/>
          <w:szCs w:val="28"/>
        </w:rPr>
        <w:t>实习近</w:t>
      </w:r>
      <w:proofErr w:type="gramEnd"/>
      <w:r w:rsidRPr="00060183">
        <w:rPr>
          <w:rFonts w:ascii="仿宋_GB2312" w:eastAsia="仿宋_GB2312" w:hint="eastAsia"/>
          <w:color w:val="000000"/>
          <w:sz w:val="28"/>
          <w:szCs w:val="28"/>
        </w:rPr>
        <w:t>平新时代中国特色社会主义思想，坚定不移做“两个确立”忠诚拥护者、“两个维护”示范引领者。</w:t>
      </w:r>
    </w:p>
    <w:p w:rsidR="00060183" w:rsidRPr="00060183" w:rsidRDefault="00060183" w:rsidP="0006018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060183">
        <w:rPr>
          <w:rFonts w:ascii="仿宋_GB2312" w:eastAsia="仿宋_GB2312" w:hint="eastAsia"/>
          <w:color w:val="000000"/>
          <w:sz w:val="28"/>
          <w:szCs w:val="28"/>
        </w:rPr>
        <w:t xml:space="preserve">　　大会强调，必须以“两个维护”政治自觉全面推进习近平新时代中国特色社会主义思想在浙江生动实践。伟大时代需要坚强核心掌舵领航，伟大事业需要伟大思想科学指引。浙江是习近平新时代中国特色社会主义思想重要萌发地。习近平总书记对浙江工作</w:t>
      </w:r>
      <w:proofErr w:type="gramStart"/>
      <w:r w:rsidRPr="00060183">
        <w:rPr>
          <w:rFonts w:ascii="仿宋_GB2312" w:eastAsia="仿宋_GB2312" w:hint="eastAsia"/>
          <w:color w:val="000000"/>
          <w:sz w:val="28"/>
          <w:szCs w:val="28"/>
        </w:rPr>
        <w:t>作出</w:t>
      </w:r>
      <w:proofErr w:type="gramEnd"/>
      <w:r w:rsidRPr="00060183">
        <w:rPr>
          <w:rFonts w:ascii="仿宋_GB2312" w:eastAsia="仿宋_GB2312" w:hint="eastAsia"/>
          <w:color w:val="000000"/>
          <w:sz w:val="28"/>
          <w:szCs w:val="28"/>
        </w:rPr>
        <w:t>一系列重要指示，亲自为新时代浙江赋予光荣使命、擘画宏伟蓝图，是浙江奋进新时代新征程的指路明灯。浙江</w:t>
      </w:r>
      <w:proofErr w:type="gramStart"/>
      <w:r w:rsidRPr="00060183">
        <w:rPr>
          <w:rFonts w:ascii="仿宋_GB2312" w:eastAsia="仿宋_GB2312" w:hint="eastAsia"/>
          <w:color w:val="000000"/>
          <w:sz w:val="28"/>
          <w:szCs w:val="28"/>
        </w:rPr>
        <w:t>要勇扛使命</w:t>
      </w:r>
      <w:proofErr w:type="gramEnd"/>
      <w:r w:rsidRPr="00060183">
        <w:rPr>
          <w:rFonts w:ascii="仿宋_GB2312" w:eastAsia="仿宋_GB2312" w:hint="eastAsia"/>
          <w:color w:val="000000"/>
          <w:sz w:val="28"/>
          <w:szCs w:val="28"/>
        </w:rPr>
        <w:t>、心怀“国之大者”，必须深刻理解把握以加强党的全面领导和全面从严治党守好“红色根脉”，忠实</w:t>
      </w:r>
      <w:proofErr w:type="gramStart"/>
      <w:r w:rsidRPr="00060183">
        <w:rPr>
          <w:rFonts w:ascii="仿宋_GB2312" w:eastAsia="仿宋_GB2312" w:hint="eastAsia"/>
          <w:color w:val="000000"/>
          <w:sz w:val="28"/>
          <w:szCs w:val="28"/>
        </w:rPr>
        <w:t>践行</w:t>
      </w:r>
      <w:proofErr w:type="gramEnd"/>
      <w:r w:rsidRPr="00060183">
        <w:rPr>
          <w:rFonts w:ascii="仿宋_GB2312" w:eastAsia="仿宋_GB2312" w:hint="eastAsia"/>
          <w:color w:val="000000"/>
          <w:sz w:val="28"/>
          <w:szCs w:val="28"/>
        </w:rPr>
        <w:t>“八八战略”，奋力打造“重要窗口”，在高质量发展中推进共同富裕和现代化，干在实处、走在前</w:t>
      </w:r>
      <w:r w:rsidRPr="00060183">
        <w:rPr>
          <w:rFonts w:ascii="仿宋_GB2312" w:eastAsia="仿宋_GB2312" w:hint="eastAsia"/>
          <w:color w:val="000000"/>
          <w:sz w:val="28"/>
          <w:szCs w:val="28"/>
        </w:rPr>
        <w:lastRenderedPageBreak/>
        <w:t>列、勇立潮头等5大战略指引。在“5大战略指引”中，“八八战略”是习近平新时代中国特色社会主义思想在浙江萌发与实践的集中体现，是浙江全面推进习近平新时代中国特色社会主义</w:t>
      </w:r>
      <w:proofErr w:type="gramStart"/>
      <w:r w:rsidRPr="00060183">
        <w:rPr>
          <w:rFonts w:ascii="仿宋_GB2312" w:eastAsia="仿宋_GB2312" w:hint="eastAsia"/>
          <w:color w:val="000000"/>
          <w:sz w:val="28"/>
          <w:szCs w:val="28"/>
        </w:rPr>
        <w:t>思想省</w:t>
      </w:r>
      <w:proofErr w:type="gramEnd"/>
      <w:r w:rsidRPr="00060183">
        <w:rPr>
          <w:rFonts w:ascii="仿宋_GB2312" w:eastAsia="仿宋_GB2312" w:hint="eastAsia"/>
          <w:color w:val="000000"/>
          <w:sz w:val="28"/>
          <w:szCs w:val="28"/>
        </w:rPr>
        <w:t>域生动实践的总抓手，是引领浙江共同富裕和现代化的总纲领。要聚焦共同富裕和现代化先行宏伟目标，把学深悟透习近平新时代中国特色社会主义思想与习近平总书记对浙江工作重要指示精神贯通起来，牢牢把握实施创新驱动发展战略，为全国改革探路，立足浙江发展浙江、跳出浙江发展浙江，率先突破发展不平衡不充分问题，推进全过程人民民主建设，让法治这一手真正硬起来，促进人民精神生活共同富裕，办实每件事、赢得万人心，让绿色成为浙江发展最动人色彩，建设“大平安”，以伟大自我革命引领伟大社会革命等11方面重要遵循。“5大战略指引、11方面重要遵循”纲举目张、相互贯通，是指引浙江推进中国特色社会主义共同富裕先行和省域现代化先行的行动指南。必须高举伟大思想旗帜，推动习近平新时代中国特色社会主义思想在浙江的生动实践，并不断取得新的重大标志性成果，绝不辜负习近平总书记的嘱托和全省人民的期盼！</w:t>
      </w:r>
    </w:p>
    <w:p w:rsidR="00060183" w:rsidRPr="00060183" w:rsidRDefault="00060183" w:rsidP="0006018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060183">
        <w:rPr>
          <w:rFonts w:ascii="仿宋_GB2312" w:eastAsia="仿宋_GB2312" w:hint="eastAsia"/>
          <w:color w:val="000000"/>
          <w:sz w:val="28"/>
          <w:szCs w:val="28"/>
        </w:rPr>
        <w:t xml:space="preserve">　　大会明确，今后五年全省工作的总体要求是，坚持以习近平新时代中国特色社会主义思想为指导，全面贯彻党的十九大、二十大精神，深入贯彻习近平总书记关于浙江工作的重要指示精神和党中央重大决策部署，深刻认识“两个确立”决定性意义，忠实</w:t>
      </w:r>
      <w:proofErr w:type="gramStart"/>
      <w:r w:rsidRPr="00060183">
        <w:rPr>
          <w:rFonts w:ascii="仿宋_GB2312" w:eastAsia="仿宋_GB2312" w:hint="eastAsia"/>
          <w:color w:val="000000"/>
          <w:sz w:val="28"/>
          <w:szCs w:val="28"/>
        </w:rPr>
        <w:t>践行</w:t>
      </w:r>
      <w:proofErr w:type="gramEnd"/>
      <w:r w:rsidRPr="00060183">
        <w:rPr>
          <w:rFonts w:ascii="仿宋_GB2312" w:eastAsia="仿宋_GB2312" w:hint="eastAsia"/>
          <w:color w:val="000000"/>
          <w:sz w:val="28"/>
          <w:szCs w:val="28"/>
        </w:rPr>
        <w:t>“八八战略”、坚决做到“两个维护”，统筹推进“五位一体”总体布局、协调推进“四个全面”战略布局，立足新发展阶段、贯彻新发展理念、构建新发展格局、推动高质量发展，坚持以人民为中心的发展思想，坚持稳中求进工作总基调，坚持统筹发展和安全，坚</w:t>
      </w:r>
      <w:r w:rsidRPr="00060183">
        <w:rPr>
          <w:rFonts w:ascii="仿宋_GB2312" w:eastAsia="仿宋_GB2312" w:hint="eastAsia"/>
          <w:color w:val="000000"/>
          <w:sz w:val="28"/>
          <w:szCs w:val="28"/>
        </w:rPr>
        <w:lastRenderedPageBreak/>
        <w:t>持全面从严治党，突出创新制胜、变革重塑、防控风险、共建共享、</w:t>
      </w:r>
      <w:proofErr w:type="gramStart"/>
      <w:r w:rsidRPr="00060183">
        <w:rPr>
          <w:rFonts w:ascii="仿宋_GB2312" w:eastAsia="仿宋_GB2312" w:hint="eastAsia"/>
          <w:color w:val="000000"/>
          <w:sz w:val="28"/>
          <w:szCs w:val="28"/>
        </w:rPr>
        <w:t>唯实惟先</w:t>
      </w:r>
      <w:proofErr w:type="gramEnd"/>
      <w:r w:rsidRPr="00060183">
        <w:rPr>
          <w:rFonts w:ascii="仿宋_GB2312" w:eastAsia="仿宋_GB2312" w:hint="eastAsia"/>
          <w:color w:val="000000"/>
          <w:sz w:val="28"/>
          <w:szCs w:val="28"/>
        </w:rPr>
        <w:t>，全面推进高质量发展建设共同富裕示范区和社会主义现代化</w:t>
      </w:r>
      <w:proofErr w:type="gramStart"/>
      <w:r w:rsidRPr="00060183">
        <w:rPr>
          <w:rFonts w:ascii="仿宋_GB2312" w:eastAsia="仿宋_GB2312" w:hint="eastAsia"/>
          <w:color w:val="000000"/>
          <w:sz w:val="28"/>
          <w:szCs w:val="28"/>
        </w:rPr>
        <w:t>先行省</w:t>
      </w:r>
      <w:proofErr w:type="gramEnd"/>
      <w:r w:rsidRPr="00060183">
        <w:rPr>
          <w:rFonts w:ascii="仿宋_GB2312" w:eastAsia="仿宋_GB2312" w:hint="eastAsia"/>
          <w:color w:val="000000"/>
          <w:sz w:val="28"/>
          <w:szCs w:val="28"/>
        </w:rPr>
        <w:t>建设，努力成为新时代全面展示中国特色社会主义制度优越性的重要窗口，全面提升人民群众的获得感、幸福感、安全感和认同感，奋力开辟干在实处、走在前列、勇立潮头的新境界。</w:t>
      </w:r>
    </w:p>
    <w:p w:rsidR="00060183" w:rsidRPr="00060183" w:rsidRDefault="00060183" w:rsidP="0006018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060183">
        <w:rPr>
          <w:rFonts w:ascii="仿宋_GB2312" w:eastAsia="仿宋_GB2312" w:hint="eastAsia"/>
          <w:color w:val="000000"/>
          <w:sz w:val="28"/>
          <w:szCs w:val="28"/>
        </w:rPr>
        <w:t xml:space="preserve">　　大会确定今后五年奋斗目标是，在高质量发展中实现中国特色社会主义共同富裕先行和省域现代化先行。具体目标是，高水平推进以自我革命引领社会革命的省域实践，打造新时代党建高地和清廉建设高地；高水平建设现代化经济体系，打造高质量发展高地；高水平推进数字化改革，打造数字变革高地；高水平推进平安浙江法治浙江建设，打造全过程人民民主实践高地；高水平推进文化强省建设，打造新时代文化高地；高水平推进社会建设，打造社会全面进步高地；高水平推进人与自然和谐共生的现代化，打造生态文明高地；高水平推进人的现代化，打造促进全体人民全面发展高地。</w:t>
      </w:r>
    </w:p>
    <w:p w:rsidR="00060183" w:rsidRPr="00060183" w:rsidRDefault="00060183" w:rsidP="0006018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060183">
        <w:rPr>
          <w:rFonts w:ascii="仿宋_GB2312" w:eastAsia="仿宋_GB2312" w:hint="eastAsia"/>
          <w:color w:val="000000"/>
          <w:sz w:val="28"/>
          <w:szCs w:val="28"/>
        </w:rPr>
        <w:t xml:space="preserve">　　大会强调，必须深刻理解共同富裕和现代化新阶段是在全面建成小康社会基础上质的跃升，在工作导向上突出创新制胜，全面实施科技创新和人才强省首位战略，形成制胜未来的新优势；突出变革重塑，全面构建共同富裕和现代化新体系，形成引领未来的新模式新能力；突出防控风险，推动</w:t>
      </w:r>
      <w:proofErr w:type="gramStart"/>
      <w:r w:rsidRPr="00060183">
        <w:rPr>
          <w:rFonts w:ascii="仿宋_GB2312" w:eastAsia="仿宋_GB2312" w:hint="eastAsia"/>
          <w:color w:val="000000"/>
          <w:sz w:val="28"/>
          <w:szCs w:val="28"/>
        </w:rPr>
        <w:t>安全发展</w:t>
      </w:r>
      <w:proofErr w:type="gramEnd"/>
      <w:r w:rsidRPr="00060183">
        <w:rPr>
          <w:rFonts w:ascii="仿宋_GB2312" w:eastAsia="仿宋_GB2312" w:hint="eastAsia"/>
          <w:color w:val="000000"/>
          <w:sz w:val="28"/>
          <w:szCs w:val="28"/>
        </w:rPr>
        <w:t>贯穿各领域全过程，为国家总体安全战略贡献力量；突出共建共享，激发全社会新活力，形成共同奋斗、共创美好生活的新理念新机制新气象；突出</w:t>
      </w:r>
      <w:proofErr w:type="gramStart"/>
      <w:r w:rsidRPr="00060183">
        <w:rPr>
          <w:rFonts w:ascii="仿宋_GB2312" w:eastAsia="仿宋_GB2312" w:hint="eastAsia"/>
          <w:color w:val="000000"/>
          <w:sz w:val="28"/>
          <w:szCs w:val="28"/>
        </w:rPr>
        <w:t>唯实惟先</w:t>
      </w:r>
      <w:proofErr w:type="gramEnd"/>
      <w:r w:rsidRPr="00060183">
        <w:rPr>
          <w:rFonts w:ascii="仿宋_GB2312" w:eastAsia="仿宋_GB2312" w:hint="eastAsia"/>
          <w:color w:val="000000"/>
          <w:sz w:val="28"/>
          <w:szCs w:val="28"/>
        </w:rPr>
        <w:t>，牢固树立没有走在前列也是一种风险的意识，形成全社会实干</w:t>
      </w:r>
      <w:r w:rsidRPr="00060183">
        <w:rPr>
          <w:rFonts w:ascii="仿宋_GB2312" w:eastAsia="仿宋_GB2312" w:hint="eastAsia"/>
          <w:color w:val="000000"/>
          <w:sz w:val="28"/>
          <w:szCs w:val="28"/>
        </w:rPr>
        <w:lastRenderedPageBreak/>
        <w:t>争先的激情活力。</w:t>
      </w:r>
    </w:p>
    <w:p w:rsidR="00060183" w:rsidRPr="00060183" w:rsidRDefault="00060183" w:rsidP="0006018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060183">
        <w:rPr>
          <w:rFonts w:ascii="仿宋_GB2312" w:eastAsia="仿宋_GB2312" w:hint="eastAsia"/>
          <w:color w:val="000000"/>
          <w:sz w:val="28"/>
          <w:szCs w:val="28"/>
        </w:rPr>
        <w:t xml:space="preserve">　　大会同意报告对今后五年主要任务的部署。要着力推动全面转入创新驱动发展模式，大力建设具有全球影响力</w:t>
      </w:r>
      <w:proofErr w:type="gramStart"/>
      <w:r w:rsidRPr="00060183">
        <w:rPr>
          <w:rFonts w:ascii="仿宋_GB2312" w:eastAsia="仿宋_GB2312" w:hint="eastAsia"/>
          <w:color w:val="000000"/>
          <w:sz w:val="28"/>
          <w:szCs w:val="28"/>
        </w:rPr>
        <w:t>的科创高地</w:t>
      </w:r>
      <w:proofErr w:type="gramEnd"/>
      <w:r w:rsidRPr="00060183">
        <w:rPr>
          <w:rFonts w:ascii="仿宋_GB2312" w:eastAsia="仿宋_GB2312" w:hint="eastAsia"/>
          <w:color w:val="000000"/>
          <w:sz w:val="28"/>
          <w:szCs w:val="28"/>
        </w:rPr>
        <w:t>和创新策源地，打造世界重要人才中心和创新高地战略支点，打造数字经济“一号工程”升级版，全面提升实体经济竞争力，加快推进金融现代化。着力推进数字化改革引领系统性变革，全面深化数字化改革，统筹推进各领域重大改革，坚持“两个毫不动摇”，推动新时代民营经济新飞跃，打造最优营商环境。着力服务和融入新发展格局，深入实施扩大内需战略，深入推进长三角高质量一体化发展，扩大高水平对外开放。着力塑造引领未来的新增长极，加快建设世界级大湾区，全面提升杭州、宁波、温州、金义四大都市区和中心城市能级，加快建设现代化基础设施体系，努力建设国家经略海洋实践先行区，“一县</w:t>
      </w:r>
      <w:proofErr w:type="gramStart"/>
      <w:r w:rsidRPr="00060183">
        <w:rPr>
          <w:rFonts w:ascii="仿宋_GB2312" w:eastAsia="仿宋_GB2312" w:hint="eastAsia"/>
          <w:color w:val="000000"/>
          <w:sz w:val="28"/>
          <w:szCs w:val="28"/>
        </w:rPr>
        <w:t>一</w:t>
      </w:r>
      <w:proofErr w:type="gramEnd"/>
      <w:r w:rsidRPr="00060183">
        <w:rPr>
          <w:rFonts w:ascii="仿宋_GB2312" w:eastAsia="仿宋_GB2312" w:hint="eastAsia"/>
          <w:color w:val="000000"/>
          <w:sz w:val="28"/>
          <w:szCs w:val="28"/>
        </w:rPr>
        <w:t>策”推动山区高质量发展，打造全域美丽全民</w:t>
      </w:r>
      <w:proofErr w:type="gramStart"/>
      <w:r w:rsidRPr="00060183">
        <w:rPr>
          <w:rFonts w:ascii="仿宋_GB2312" w:eastAsia="仿宋_GB2312" w:hint="eastAsia"/>
          <w:color w:val="000000"/>
          <w:sz w:val="28"/>
          <w:szCs w:val="28"/>
        </w:rPr>
        <w:t>富裕大</w:t>
      </w:r>
      <w:proofErr w:type="gramEnd"/>
      <w:r w:rsidRPr="00060183">
        <w:rPr>
          <w:rFonts w:ascii="仿宋_GB2312" w:eastAsia="仿宋_GB2312" w:hint="eastAsia"/>
          <w:color w:val="000000"/>
          <w:sz w:val="28"/>
          <w:szCs w:val="28"/>
        </w:rPr>
        <w:t>花园。着力推进更高水平城乡一体化，推进以县城为重要载体的城镇化建设，高质量创建乡村振兴示范省，健全城乡融合发展体制机制。着力发展全过程人民民主，充分发挥人民代表大会发展全过程人民民主的主要渠道作用，充分发挥人民政协专门协商机构作用，丰富拓展基层民主实践，巩固和发展最广泛的爱国统一战线。着力推进全域文化繁荣全民精神富有，建设具有强大凝聚力</w:t>
      </w:r>
      <w:proofErr w:type="gramStart"/>
      <w:r w:rsidRPr="00060183">
        <w:rPr>
          <w:rFonts w:ascii="仿宋_GB2312" w:eastAsia="仿宋_GB2312" w:hint="eastAsia"/>
          <w:color w:val="000000"/>
          <w:sz w:val="28"/>
          <w:szCs w:val="28"/>
        </w:rPr>
        <w:t>引领力</w:t>
      </w:r>
      <w:proofErr w:type="gramEnd"/>
      <w:r w:rsidRPr="00060183">
        <w:rPr>
          <w:rFonts w:ascii="仿宋_GB2312" w:eastAsia="仿宋_GB2312" w:hint="eastAsia"/>
          <w:color w:val="000000"/>
          <w:sz w:val="28"/>
          <w:szCs w:val="28"/>
        </w:rPr>
        <w:t>的主流意识形态，全面提高人的文明素养和社会文明程度，打造新时代文化艺术标识，推进公共文化服务优质均衡发展，推动文化产业高质量发展。着力开创</w:t>
      </w:r>
      <w:proofErr w:type="gramStart"/>
      <w:r w:rsidRPr="00060183">
        <w:rPr>
          <w:rFonts w:ascii="仿宋_GB2312" w:eastAsia="仿宋_GB2312" w:hint="eastAsia"/>
          <w:color w:val="000000"/>
          <w:sz w:val="28"/>
          <w:szCs w:val="28"/>
        </w:rPr>
        <w:t>民生优享的</w:t>
      </w:r>
      <w:proofErr w:type="gramEnd"/>
      <w:r w:rsidRPr="00060183">
        <w:rPr>
          <w:rFonts w:ascii="仿宋_GB2312" w:eastAsia="仿宋_GB2312" w:hint="eastAsia"/>
          <w:color w:val="000000"/>
          <w:sz w:val="28"/>
          <w:szCs w:val="28"/>
        </w:rPr>
        <w:t>社会发展新局面，大力推进公共服务优质共享，探索构建共富型大社保体系，加快构建橄榄型社会结构，全省</w:t>
      </w:r>
      <w:proofErr w:type="gramStart"/>
      <w:r w:rsidRPr="00060183">
        <w:rPr>
          <w:rFonts w:ascii="仿宋_GB2312" w:eastAsia="仿宋_GB2312" w:hint="eastAsia"/>
          <w:color w:val="000000"/>
          <w:sz w:val="28"/>
          <w:szCs w:val="28"/>
        </w:rPr>
        <w:t>域推进</w:t>
      </w:r>
      <w:proofErr w:type="gramEnd"/>
      <w:r w:rsidRPr="00060183">
        <w:rPr>
          <w:rFonts w:ascii="仿宋_GB2312" w:eastAsia="仿宋_GB2312" w:hint="eastAsia"/>
          <w:color w:val="000000"/>
          <w:sz w:val="28"/>
          <w:szCs w:val="28"/>
        </w:rPr>
        <w:t>共同富裕现代化基本单元建设。着力推进</w:t>
      </w:r>
      <w:r w:rsidRPr="00060183">
        <w:rPr>
          <w:rFonts w:ascii="仿宋_GB2312" w:eastAsia="仿宋_GB2312" w:hint="eastAsia"/>
          <w:color w:val="000000"/>
          <w:sz w:val="28"/>
          <w:szCs w:val="28"/>
        </w:rPr>
        <w:lastRenderedPageBreak/>
        <w:t>生态文明建设先行示范，全域推进国土空间治理现代化，扎实推进</w:t>
      </w:r>
      <w:proofErr w:type="gramStart"/>
      <w:r w:rsidRPr="00060183">
        <w:rPr>
          <w:rFonts w:ascii="仿宋_GB2312" w:eastAsia="仿宋_GB2312" w:hint="eastAsia"/>
          <w:color w:val="000000"/>
          <w:sz w:val="28"/>
          <w:szCs w:val="28"/>
        </w:rPr>
        <w:t>碳达峰碳</w:t>
      </w:r>
      <w:proofErr w:type="gramEnd"/>
      <w:r w:rsidRPr="00060183">
        <w:rPr>
          <w:rFonts w:ascii="仿宋_GB2312" w:eastAsia="仿宋_GB2312" w:hint="eastAsia"/>
          <w:color w:val="000000"/>
          <w:sz w:val="28"/>
          <w:szCs w:val="28"/>
        </w:rPr>
        <w:t>中和，深入打好污染防治攻坚战，全面加强生态修复和生物多样性保护，全面拓宽生态富民路径。着力建设更高水平的平安浙江法治浙江，全面贯彻党中央确定的疫情防控政策，完善架构完整、目标量化、管理闭环的法治建设体系，完善横向到边、纵向到底的大平安格局，坚持和发展新时代“枫桥经验”，完善平安法治一体推进和评估机制。</w:t>
      </w:r>
    </w:p>
    <w:p w:rsidR="00060183" w:rsidRPr="00060183" w:rsidRDefault="00060183" w:rsidP="0006018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060183">
        <w:rPr>
          <w:rFonts w:ascii="仿宋_GB2312" w:eastAsia="仿宋_GB2312" w:hint="eastAsia"/>
          <w:color w:val="000000"/>
          <w:sz w:val="28"/>
          <w:szCs w:val="28"/>
        </w:rPr>
        <w:t xml:space="preserve">　　大会强调，推进“两个先行”，关键在党。要全面落实新时代党的建设总要求，大力弘扬伟大建党精神，严格落实管党治党政治责任，纵深推进全面从严治党，不断推进以党的自我革命引领社会革命在浙江生动实践。健全党的全面领导体系，完善“两个维护”制度机制，健全党的领导制度体系，健全党建统领问题管控机制，构建“为群众办实事、为企业解难题、为基层减负担”常态长效机制。全面提升新时代党建质量，全面加强党的政治建设，争当学懂弄通做</w:t>
      </w:r>
      <w:proofErr w:type="gramStart"/>
      <w:r w:rsidRPr="00060183">
        <w:rPr>
          <w:rFonts w:ascii="仿宋_GB2312" w:eastAsia="仿宋_GB2312" w:hint="eastAsia"/>
          <w:color w:val="000000"/>
          <w:sz w:val="28"/>
          <w:szCs w:val="28"/>
        </w:rPr>
        <w:t>实习近</w:t>
      </w:r>
      <w:proofErr w:type="gramEnd"/>
      <w:r w:rsidRPr="00060183">
        <w:rPr>
          <w:rFonts w:ascii="仿宋_GB2312" w:eastAsia="仿宋_GB2312" w:hint="eastAsia"/>
          <w:color w:val="000000"/>
          <w:sz w:val="28"/>
          <w:szCs w:val="28"/>
        </w:rPr>
        <w:t>平新时代中国特色社会主义思想排头兵，推进干部队伍组织工作系统性重塑，以组织担当激励干部担当，深入实施“红色根脉强基工程”。坚定不移深化正风</w:t>
      </w:r>
      <w:proofErr w:type="gramStart"/>
      <w:r w:rsidRPr="00060183">
        <w:rPr>
          <w:rFonts w:ascii="仿宋_GB2312" w:eastAsia="仿宋_GB2312" w:hint="eastAsia"/>
          <w:color w:val="000000"/>
          <w:sz w:val="28"/>
          <w:szCs w:val="28"/>
        </w:rPr>
        <w:t>肃</w:t>
      </w:r>
      <w:proofErr w:type="gramEnd"/>
      <w:r w:rsidRPr="00060183">
        <w:rPr>
          <w:rFonts w:ascii="仿宋_GB2312" w:eastAsia="仿宋_GB2312" w:hint="eastAsia"/>
          <w:color w:val="000000"/>
          <w:sz w:val="28"/>
          <w:szCs w:val="28"/>
        </w:rPr>
        <w:t>纪反腐，坚持不敢腐、不能腐、不想</w:t>
      </w:r>
      <w:proofErr w:type="gramStart"/>
      <w:r w:rsidRPr="00060183">
        <w:rPr>
          <w:rFonts w:ascii="仿宋_GB2312" w:eastAsia="仿宋_GB2312" w:hint="eastAsia"/>
          <w:color w:val="000000"/>
          <w:sz w:val="28"/>
          <w:szCs w:val="28"/>
        </w:rPr>
        <w:t>腐</w:t>
      </w:r>
      <w:proofErr w:type="gramEnd"/>
      <w:r w:rsidRPr="00060183">
        <w:rPr>
          <w:rFonts w:ascii="仿宋_GB2312" w:eastAsia="仿宋_GB2312" w:hint="eastAsia"/>
          <w:color w:val="000000"/>
          <w:sz w:val="28"/>
          <w:szCs w:val="28"/>
        </w:rPr>
        <w:t>一体推进，同时发力、同向发力、综合发力，一刻不停推进反腐败斗争，持续严格落实中央八项规定精神，加强对权力运行的监督制约，深化构建亲清政商关系，全域深化清廉浙江建设。</w:t>
      </w:r>
    </w:p>
    <w:p w:rsidR="00060183" w:rsidRDefault="00060183" w:rsidP="00060183">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060183">
        <w:rPr>
          <w:rFonts w:ascii="仿宋_GB2312" w:eastAsia="仿宋_GB2312" w:hint="eastAsia"/>
          <w:color w:val="000000"/>
          <w:sz w:val="28"/>
          <w:szCs w:val="28"/>
        </w:rPr>
        <w:t xml:space="preserve">　　大会号召，全省各级党组织、广大共产党员和人民群众要更加紧密地团结在以习近平同志为核心的党中央周围，高举伟大思想旗帜，忠实</w:t>
      </w:r>
      <w:proofErr w:type="gramStart"/>
      <w:r w:rsidRPr="00060183">
        <w:rPr>
          <w:rFonts w:ascii="仿宋_GB2312" w:eastAsia="仿宋_GB2312" w:hint="eastAsia"/>
          <w:color w:val="000000"/>
          <w:sz w:val="28"/>
          <w:szCs w:val="28"/>
        </w:rPr>
        <w:t>践行</w:t>
      </w:r>
      <w:proofErr w:type="gramEnd"/>
      <w:r w:rsidRPr="00060183">
        <w:rPr>
          <w:rFonts w:ascii="仿宋_GB2312" w:eastAsia="仿宋_GB2312" w:hint="eastAsia"/>
          <w:color w:val="000000"/>
          <w:sz w:val="28"/>
          <w:szCs w:val="28"/>
        </w:rPr>
        <w:t>“八八战略”，坚决做到“两个维护”，在高质量发展中奋力推进中国特色社会主义共同富裕先行和省域现代化先行，以</w:t>
      </w:r>
      <w:r w:rsidRPr="00060183">
        <w:rPr>
          <w:rFonts w:ascii="仿宋_GB2312" w:eastAsia="仿宋_GB2312" w:hint="eastAsia"/>
          <w:color w:val="000000"/>
          <w:sz w:val="28"/>
          <w:szCs w:val="28"/>
        </w:rPr>
        <w:lastRenderedPageBreak/>
        <w:t>实际行动迎接党的二十大胜利召开，为实现第二个百年奋斗目标、实现中华民族伟大复兴的中国梦</w:t>
      </w:r>
      <w:proofErr w:type="gramStart"/>
      <w:r w:rsidRPr="00060183">
        <w:rPr>
          <w:rFonts w:ascii="仿宋_GB2312" w:eastAsia="仿宋_GB2312" w:hint="eastAsia"/>
          <w:color w:val="000000"/>
          <w:sz w:val="28"/>
          <w:szCs w:val="28"/>
        </w:rPr>
        <w:t>作出</w:t>
      </w:r>
      <w:proofErr w:type="gramEnd"/>
      <w:r w:rsidRPr="00060183">
        <w:rPr>
          <w:rFonts w:ascii="仿宋_GB2312" w:eastAsia="仿宋_GB2312" w:hint="eastAsia"/>
          <w:color w:val="000000"/>
          <w:sz w:val="28"/>
          <w:szCs w:val="28"/>
        </w:rPr>
        <w:t>新的更大贡献！</w:t>
      </w:r>
    </w:p>
    <w:p w:rsidR="00060183" w:rsidRDefault="00C42F5E" w:rsidP="00C42F5E">
      <w:pPr>
        <w:tabs>
          <w:tab w:val="left" w:leader="dot" w:pos="7980"/>
          <w:tab w:val="left" w:leader="middleDot" w:pos="8190"/>
          <w:tab w:val="left" w:leader="middleDot" w:pos="8400"/>
        </w:tabs>
        <w:spacing w:line="560" w:lineRule="exact"/>
        <w:jc w:val="right"/>
        <w:rPr>
          <w:rFonts w:ascii="仿宋_GB2312" w:eastAsia="仿宋_GB2312"/>
          <w:color w:val="000000"/>
          <w:sz w:val="28"/>
          <w:szCs w:val="28"/>
        </w:rPr>
      </w:pPr>
      <w:r w:rsidRPr="00C42F5E">
        <w:rPr>
          <w:rFonts w:ascii="仿宋_GB2312" w:eastAsia="仿宋_GB2312" w:hint="eastAsia"/>
          <w:color w:val="000000"/>
          <w:sz w:val="28"/>
          <w:szCs w:val="28"/>
        </w:rPr>
        <w:t>（来源：《浙江日报》2022年6月2</w:t>
      </w:r>
      <w:r>
        <w:rPr>
          <w:rFonts w:ascii="仿宋_GB2312" w:eastAsia="仿宋_GB2312"/>
          <w:color w:val="000000"/>
          <w:sz w:val="28"/>
          <w:szCs w:val="28"/>
        </w:rPr>
        <w:t>3</w:t>
      </w:r>
      <w:r w:rsidRPr="00C42F5E">
        <w:rPr>
          <w:rFonts w:ascii="仿宋_GB2312" w:eastAsia="仿宋_GB2312" w:hint="eastAsia"/>
          <w:color w:val="000000"/>
          <w:sz w:val="28"/>
          <w:szCs w:val="28"/>
        </w:rPr>
        <w:t>日 第</w:t>
      </w:r>
      <w:r>
        <w:rPr>
          <w:rFonts w:ascii="仿宋_GB2312" w:eastAsia="仿宋_GB2312"/>
          <w:color w:val="000000"/>
          <w:sz w:val="28"/>
          <w:szCs w:val="28"/>
        </w:rPr>
        <w:t>2</w:t>
      </w:r>
      <w:r w:rsidRPr="00C42F5E">
        <w:rPr>
          <w:rFonts w:ascii="仿宋_GB2312" w:eastAsia="仿宋_GB2312" w:hint="eastAsia"/>
          <w:color w:val="000000"/>
          <w:sz w:val="28"/>
          <w:szCs w:val="28"/>
        </w:rPr>
        <w:t>版）</w:t>
      </w:r>
    </w:p>
    <w:p w:rsidR="00F7008E" w:rsidRDefault="00F7008E" w:rsidP="00F7008E">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1677FB" w:rsidRDefault="001677FB" w:rsidP="00F7008E">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97369D" w:rsidRPr="00F72E0D" w:rsidRDefault="0097369D" w:rsidP="0097369D">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F72E0D">
        <w:rPr>
          <w:rFonts w:ascii="黑体" w:eastAsia="黑体" w:hAnsi="黑体" w:hint="eastAsia"/>
          <w:b/>
          <w:color w:val="000000"/>
          <w:sz w:val="30"/>
          <w:szCs w:val="30"/>
        </w:rPr>
        <w:t>以习近平总书记重要论述为指引</w:t>
      </w:r>
    </w:p>
    <w:p w:rsidR="0097369D" w:rsidRDefault="0097369D" w:rsidP="0097369D">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F72E0D">
        <w:rPr>
          <w:rFonts w:ascii="黑体" w:eastAsia="黑体" w:hAnsi="黑体" w:hint="eastAsia"/>
          <w:b/>
          <w:color w:val="000000"/>
          <w:sz w:val="30"/>
          <w:szCs w:val="30"/>
        </w:rPr>
        <w:t>全方位纵深推进数字化改革</w:t>
      </w:r>
    </w:p>
    <w:p w:rsidR="0097369D" w:rsidRDefault="0097369D" w:rsidP="0097369D">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F72E0D">
        <w:rPr>
          <w:rFonts w:ascii="仿宋_GB2312" w:eastAsia="仿宋_GB2312" w:hint="eastAsia"/>
          <w:color w:val="000000"/>
          <w:sz w:val="28"/>
          <w:szCs w:val="28"/>
        </w:rPr>
        <w:t>浙江</w:t>
      </w:r>
      <w:r w:rsidRPr="00F72E0D">
        <w:rPr>
          <w:rFonts w:ascii="仿宋_GB2312" w:eastAsia="仿宋_GB2312"/>
          <w:color w:val="000000"/>
          <w:sz w:val="28"/>
          <w:szCs w:val="28"/>
        </w:rPr>
        <w:t>省委书记</w:t>
      </w:r>
      <w:r w:rsidRPr="00F72E0D">
        <w:rPr>
          <w:rFonts w:ascii="仿宋_GB2312" w:eastAsia="仿宋_GB2312" w:hint="eastAsia"/>
          <w:color w:val="000000"/>
          <w:sz w:val="28"/>
          <w:szCs w:val="28"/>
        </w:rPr>
        <w:t xml:space="preserve"> 袁家军</w:t>
      </w:r>
    </w:p>
    <w:p w:rsidR="0097369D" w:rsidRPr="00F72E0D" w:rsidRDefault="0097369D" w:rsidP="0097369D">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F72E0D">
        <w:rPr>
          <w:rFonts w:ascii="仿宋_GB2312" w:eastAsia="仿宋_GB2312" w:hint="eastAsia"/>
          <w:color w:val="000000"/>
          <w:sz w:val="28"/>
          <w:szCs w:val="28"/>
        </w:rPr>
        <w:t>《学习时报》2022年5月18日</w:t>
      </w:r>
    </w:p>
    <w:p w:rsidR="0097369D" w:rsidRPr="00F72E0D" w:rsidRDefault="0097369D" w:rsidP="0097369D">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p>
    <w:p w:rsidR="0097369D" w:rsidRPr="00F72E0D" w:rsidRDefault="0097369D" w:rsidP="0097369D">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72E0D">
        <w:rPr>
          <w:rFonts w:ascii="仿宋_GB2312" w:eastAsia="仿宋_GB2312" w:hint="eastAsia"/>
          <w:color w:val="000000"/>
          <w:sz w:val="28"/>
          <w:szCs w:val="28"/>
        </w:rPr>
        <w:t xml:space="preserve">　　习近平总书记在浙江工作期间高瞻远瞩地</w:t>
      </w:r>
      <w:proofErr w:type="gramStart"/>
      <w:r w:rsidRPr="00F72E0D">
        <w:rPr>
          <w:rFonts w:ascii="仿宋_GB2312" w:eastAsia="仿宋_GB2312" w:hint="eastAsia"/>
          <w:color w:val="000000"/>
          <w:sz w:val="28"/>
          <w:szCs w:val="28"/>
        </w:rPr>
        <w:t>作出</w:t>
      </w:r>
      <w:proofErr w:type="gramEnd"/>
      <w:r w:rsidRPr="00F72E0D">
        <w:rPr>
          <w:rFonts w:ascii="仿宋_GB2312" w:eastAsia="仿宋_GB2312" w:hint="eastAsia"/>
          <w:color w:val="000000"/>
          <w:sz w:val="28"/>
          <w:szCs w:val="28"/>
        </w:rPr>
        <w:t>了建设“数字浙江”的战略部署，强调要把建设“数字浙江”作为一项战略性任务、基础性工作、主导性政策研究好、落实好。浙江省坚定不移沿着习近平总书记指引的路子走下去，坚持“数字浙江”一张蓝图绘到底，党的十八大以来先后推出“四张清单</w:t>
      </w:r>
      <w:proofErr w:type="gramStart"/>
      <w:r w:rsidRPr="00F72E0D">
        <w:rPr>
          <w:rFonts w:ascii="仿宋_GB2312" w:eastAsia="仿宋_GB2312" w:hint="eastAsia"/>
          <w:color w:val="000000"/>
          <w:sz w:val="28"/>
          <w:szCs w:val="28"/>
        </w:rPr>
        <w:t>一</w:t>
      </w:r>
      <w:proofErr w:type="gramEnd"/>
      <w:r w:rsidRPr="00F72E0D">
        <w:rPr>
          <w:rFonts w:ascii="仿宋_GB2312" w:eastAsia="仿宋_GB2312" w:hint="eastAsia"/>
          <w:color w:val="000000"/>
          <w:sz w:val="28"/>
          <w:szCs w:val="28"/>
        </w:rPr>
        <w:t>张网”、“最多跑一次”、政府数字化转型等重大改革，并在此基础上，率先启动实施数字化改革，推动全面深化改革向广度和深度进军，为高质量发展建设共同富裕示范区提供强劲动力。4月19日，在中央全面深化改革委员会第二十五次会议上，习近平总书记</w:t>
      </w:r>
      <w:proofErr w:type="gramStart"/>
      <w:r w:rsidRPr="00F72E0D">
        <w:rPr>
          <w:rFonts w:ascii="仿宋_GB2312" w:eastAsia="仿宋_GB2312" w:hint="eastAsia"/>
          <w:color w:val="000000"/>
          <w:sz w:val="28"/>
          <w:szCs w:val="28"/>
        </w:rPr>
        <w:t>作出</w:t>
      </w:r>
      <w:proofErr w:type="gramEnd"/>
      <w:r w:rsidRPr="00F72E0D">
        <w:rPr>
          <w:rFonts w:ascii="仿宋_GB2312" w:eastAsia="仿宋_GB2312" w:hint="eastAsia"/>
          <w:color w:val="000000"/>
          <w:sz w:val="28"/>
          <w:szCs w:val="28"/>
        </w:rPr>
        <w:t>“以数字化改革助力政府职能转变”的重要论述，为推进数字化改革提供了根本遵循、指明了前进方向。我们要认真学习贯彻习近平总书记关于数字化改革的重要论述，进一步增强责任感、使命感、荣誉感，全方位纵深推进数字化改革，以改革突破争先的优异成绩迎接党的二十大胜利召开。</w:t>
      </w:r>
    </w:p>
    <w:p w:rsidR="0097369D" w:rsidRPr="00F72E0D" w:rsidRDefault="0097369D" w:rsidP="0097369D">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72E0D">
        <w:rPr>
          <w:rFonts w:ascii="仿宋_GB2312" w:eastAsia="仿宋_GB2312" w:hint="eastAsia"/>
          <w:color w:val="000000"/>
          <w:sz w:val="28"/>
          <w:szCs w:val="28"/>
        </w:rPr>
        <w:lastRenderedPageBreak/>
        <w:t xml:space="preserve">　　学深悟透习近平总书记关于数字中国特别是数字化改革的重要论述</w:t>
      </w:r>
    </w:p>
    <w:p w:rsidR="0097369D" w:rsidRPr="00F72E0D" w:rsidRDefault="0097369D" w:rsidP="0097369D">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72E0D">
        <w:rPr>
          <w:rFonts w:ascii="仿宋_GB2312" w:eastAsia="仿宋_GB2312" w:hint="eastAsia"/>
          <w:color w:val="000000"/>
          <w:sz w:val="28"/>
          <w:szCs w:val="28"/>
        </w:rPr>
        <w:t xml:space="preserve">　　党的十八大以来，习近平总书记以马克思主义政治家、思想家、战略家的深刻洞察力、敏锐判断力、理论创造力，把握世界技术革命和产业变革先机，统筹国内国际两个大局，围绕网络强国战略、大数据战略、数字经济发展、数字政府建设、数字化改革等提出了一系列战略性、前瞻性、创造性的重要论述，深刻阐明了数字化发展的趋势和规律，系统擘画了数字中国的宏伟蓝图。我们要深刻学习领会，准确把握习近平总书记重要论述的精神实质和实践要求。</w:t>
      </w:r>
    </w:p>
    <w:p w:rsidR="0097369D" w:rsidRPr="00F72E0D" w:rsidRDefault="0097369D" w:rsidP="0097369D">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72E0D">
        <w:rPr>
          <w:rFonts w:ascii="仿宋_GB2312" w:eastAsia="仿宋_GB2312" w:hint="eastAsia"/>
          <w:color w:val="000000"/>
          <w:sz w:val="28"/>
          <w:szCs w:val="28"/>
        </w:rPr>
        <w:t xml:space="preserve">　　</w:t>
      </w:r>
      <w:r w:rsidRPr="00135348">
        <w:rPr>
          <w:rFonts w:ascii="仿宋_GB2312" w:eastAsia="仿宋_GB2312" w:hint="eastAsia"/>
          <w:b/>
          <w:color w:val="000000"/>
          <w:sz w:val="28"/>
          <w:szCs w:val="28"/>
        </w:rPr>
        <w:t>深刻理解把握“坚持和加强党的全面领导”这一根本保证。</w:t>
      </w:r>
      <w:r w:rsidRPr="00F72E0D">
        <w:rPr>
          <w:rFonts w:ascii="仿宋_GB2312" w:eastAsia="仿宋_GB2312" w:hint="eastAsia"/>
          <w:color w:val="000000"/>
          <w:sz w:val="28"/>
          <w:szCs w:val="28"/>
        </w:rPr>
        <w:t>习近平总书记强调，要把坚持和加强党的全面领导贯穿数字政府建设各领域各环节，坚持正确政治方向。党是领导一切的，是最高的政治领导力量。推进数字化改革，必须始终坚持和加强党的全面领导，不折不扣落实中央各项决策部署，确保改革沿着正确方向阔步前进。</w:t>
      </w:r>
    </w:p>
    <w:p w:rsidR="0097369D" w:rsidRPr="00F72E0D" w:rsidRDefault="0097369D" w:rsidP="0097369D">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72E0D">
        <w:rPr>
          <w:rFonts w:ascii="仿宋_GB2312" w:eastAsia="仿宋_GB2312" w:hint="eastAsia"/>
          <w:color w:val="000000"/>
          <w:sz w:val="28"/>
          <w:szCs w:val="28"/>
        </w:rPr>
        <w:t xml:space="preserve">　　</w:t>
      </w:r>
      <w:r w:rsidRPr="00135348">
        <w:rPr>
          <w:rFonts w:ascii="仿宋_GB2312" w:eastAsia="仿宋_GB2312" w:hint="eastAsia"/>
          <w:b/>
          <w:color w:val="000000"/>
          <w:sz w:val="28"/>
          <w:szCs w:val="28"/>
        </w:rPr>
        <w:t>深刻理解把握“为推进国家治理体系和治理能力现代化提供有力支撑”这一目标导向。</w:t>
      </w:r>
      <w:r w:rsidRPr="00F72E0D">
        <w:rPr>
          <w:rFonts w:ascii="仿宋_GB2312" w:eastAsia="仿宋_GB2312" w:hint="eastAsia"/>
          <w:color w:val="000000"/>
          <w:sz w:val="28"/>
          <w:szCs w:val="28"/>
        </w:rPr>
        <w:t>习近平总书记强调，要运用大数据提升国家治理现代化水平，建立健全大数据辅助科学决策和社会治理的机制，实现政府决策科学化、社会治理精准化、公共服务高效化；要全面贯彻网络强国战略，把数字技术广泛应用于政府管理服务，推动政府数字化、智能化运行，为推进国家治理体系和治理能力现代化提供有力支撑。数字化不仅是一场技术革命，更是一场治理变革，是对治理体系和治理能力的全方位、系统性重塑。推进数字化</w:t>
      </w:r>
      <w:r w:rsidRPr="00F72E0D">
        <w:rPr>
          <w:rFonts w:ascii="仿宋_GB2312" w:eastAsia="仿宋_GB2312" w:hint="eastAsia"/>
          <w:color w:val="000000"/>
          <w:sz w:val="28"/>
          <w:szCs w:val="28"/>
        </w:rPr>
        <w:lastRenderedPageBreak/>
        <w:t>改革，必须充分运用数字化治理手段，推动治理模式变革、方式重塑、能力提升，加快构建现代化治理体系。</w:t>
      </w:r>
    </w:p>
    <w:p w:rsidR="0097369D" w:rsidRPr="00F72E0D" w:rsidRDefault="0097369D" w:rsidP="0097369D">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72E0D">
        <w:rPr>
          <w:rFonts w:ascii="仿宋_GB2312" w:eastAsia="仿宋_GB2312" w:hint="eastAsia"/>
          <w:color w:val="000000"/>
          <w:sz w:val="28"/>
          <w:szCs w:val="28"/>
        </w:rPr>
        <w:t xml:space="preserve">　　</w:t>
      </w:r>
      <w:r w:rsidRPr="00135348">
        <w:rPr>
          <w:rFonts w:ascii="仿宋_GB2312" w:eastAsia="仿宋_GB2312" w:hint="eastAsia"/>
          <w:b/>
          <w:color w:val="000000"/>
          <w:sz w:val="28"/>
          <w:szCs w:val="28"/>
        </w:rPr>
        <w:t>深刻理解把握“满足人民对美好生活的向往”这一宗旨方向。</w:t>
      </w:r>
      <w:r w:rsidRPr="00F72E0D">
        <w:rPr>
          <w:rFonts w:ascii="仿宋_GB2312" w:eastAsia="仿宋_GB2312" w:hint="eastAsia"/>
          <w:color w:val="000000"/>
          <w:sz w:val="28"/>
          <w:szCs w:val="28"/>
        </w:rPr>
        <w:t>习近平总书记强调，要把满足人民对美好生活的向往作为数字政府建设的出发点和落脚点，打造泛在可及、智慧便捷、公平普惠的数字化服务体系，让百姓少跑腿、数据多跑路；要运用大数据促进保障和改善民生，推进教育、就业、社保、医药卫生、住房、交通等领域大数据普及应用，深度开发各类便民应用，不断提升公共服务均等化、普惠化、便捷化水平。推进数字化改革，必须坚持数字惠民，围绕人的全生命周期推动数字化服务优质共享，构筑</w:t>
      </w:r>
      <w:proofErr w:type="gramStart"/>
      <w:r w:rsidRPr="00F72E0D">
        <w:rPr>
          <w:rFonts w:ascii="仿宋_GB2312" w:eastAsia="仿宋_GB2312" w:hint="eastAsia"/>
          <w:color w:val="000000"/>
          <w:sz w:val="28"/>
          <w:szCs w:val="28"/>
        </w:rPr>
        <w:t>全民畅享的</w:t>
      </w:r>
      <w:proofErr w:type="gramEnd"/>
      <w:r w:rsidRPr="00F72E0D">
        <w:rPr>
          <w:rFonts w:ascii="仿宋_GB2312" w:eastAsia="仿宋_GB2312" w:hint="eastAsia"/>
          <w:color w:val="000000"/>
          <w:sz w:val="28"/>
          <w:szCs w:val="28"/>
        </w:rPr>
        <w:t>数字生活新图景。</w:t>
      </w:r>
    </w:p>
    <w:p w:rsidR="0097369D" w:rsidRPr="00F72E0D" w:rsidRDefault="0097369D" w:rsidP="0097369D">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72E0D">
        <w:rPr>
          <w:rFonts w:ascii="仿宋_GB2312" w:eastAsia="仿宋_GB2312" w:hint="eastAsia"/>
          <w:color w:val="000000"/>
          <w:sz w:val="28"/>
          <w:szCs w:val="28"/>
        </w:rPr>
        <w:t xml:space="preserve">　　</w:t>
      </w:r>
      <w:r w:rsidRPr="00135348">
        <w:rPr>
          <w:rFonts w:ascii="仿宋_GB2312" w:eastAsia="仿宋_GB2312" w:hint="eastAsia"/>
          <w:b/>
          <w:color w:val="000000"/>
          <w:sz w:val="28"/>
          <w:szCs w:val="28"/>
        </w:rPr>
        <w:t>深刻理解把握“三融五跨”这一推进路径。</w:t>
      </w:r>
      <w:r w:rsidRPr="00F72E0D">
        <w:rPr>
          <w:rFonts w:ascii="仿宋_GB2312" w:eastAsia="仿宋_GB2312" w:hint="eastAsia"/>
          <w:color w:val="000000"/>
          <w:sz w:val="28"/>
          <w:szCs w:val="28"/>
        </w:rPr>
        <w:t>习近平总书记强调，统筹推进技术融合、业务融合、数据融合，提升跨层级、跨地域、跨系统、跨部门、跨业</w:t>
      </w:r>
      <w:proofErr w:type="gramStart"/>
      <w:r w:rsidRPr="00F72E0D">
        <w:rPr>
          <w:rFonts w:ascii="仿宋_GB2312" w:eastAsia="仿宋_GB2312" w:hint="eastAsia"/>
          <w:color w:val="000000"/>
          <w:sz w:val="28"/>
          <w:szCs w:val="28"/>
        </w:rPr>
        <w:t>务</w:t>
      </w:r>
      <w:proofErr w:type="gramEnd"/>
      <w:r w:rsidRPr="00F72E0D">
        <w:rPr>
          <w:rFonts w:ascii="仿宋_GB2312" w:eastAsia="仿宋_GB2312" w:hint="eastAsia"/>
          <w:color w:val="000000"/>
          <w:sz w:val="28"/>
          <w:szCs w:val="28"/>
        </w:rPr>
        <w:t>的协同管理和服务水平。“三融五跨”要求改变条块分割、各自为政的数据传递、决策执行模式，推动数据全量化的融合、开放、共享和条块业务大跨度、大范围的协同整合，这既是数字化工作必须遵循的推进路径，也是衡量数字化发展成效的重要标志。推进数字化改革，必须坚持系统观念、运用系统方法，构建多跨协同工作机制，推动实现各领域管理服务的一体化、系统化、闭环化。</w:t>
      </w:r>
    </w:p>
    <w:p w:rsidR="0097369D" w:rsidRPr="00F72E0D" w:rsidRDefault="0097369D" w:rsidP="0097369D">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72E0D">
        <w:rPr>
          <w:rFonts w:ascii="仿宋_GB2312" w:eastAsia="仿宋_GB2312" w:hint="eastAsia"/>
          <w:color w:val="000000"/>
          <w:sz w:val="28"/>
          <w:szCs w:val="28"/>
        </w:rPr>
        <w:t xml:space="preserve">　　</w:t>
      </w:r>
      <w:r w:rsidRPr="00135348">
        <w:rPr>
          <w:rFonts w:ascii="仿宋_GB2312" w:eastAsia="仿宋_GB2312" w:hint="eastAsia"/>
          <w:b/>
          <w:color w:val="000000"/>
          <w:sz w:val="28"/>
          <w:szCs w:val="28"/>
        </w:rPr>
        <w:t>深刻理解把握“集约建设、互联互通、协同联动”这一工作要求。</w:t>
      </w:r>
      <w:r w:rsidRPr="00F72E0D">
        <w:rPr>
          <w:rFonts w:ascii="仿宋_GB2312" w:eastAsia="仿宋_GB2312" w:hint="eastAsia"/>
          <w:color w:val="000000"/>
          <w:sz w:val="28"/>
          <w:szCs w:val="28"/>
        </w:rPr>
        <w:t>习近平总书记强调，统筹推进各行业各领域政务应用系统集约建设、互联互通、协同联动，发挥数字化在政府履行经济调节、市场监管、社会管理、公共服务、生态环境保护等方面职能的重要支</w:t>
      </w:r>
      <w:r w:rsidRPr="00F72E0D">
        <w:rPr>
          <w:rFonts w:ascii="仿宋_GB2312" w:eastAsia="仿宋_GB2312" w:hint="eastAsia"/>
          <w:color w:val="000000"/>
          <w:sz w:val="28"/>
          <w:szCs w:val="28"/>
        </w:rPr>
        <w:lastRenderedPageBreak/>
        <w:t>撑作用，构建协同高效的政府数字化</w:t>
      </w:r>
      <w:proofErr w:type="gramStart"/>
      <w:r w:rsidRPr="00F72E0D">
        <w:rPr>
          <w:rFonts w:ascii="仿宋_GB2312" w:eastAsia="仿宋_GB2312" w:hint="eastAsia"/>
          <w:color w:val="000000"/>
          <w:sz w:val="28"/>
          <w:szCs w:val="28"/>
        </w:rPr>
        <w:t>履</w:t>
      </w:r>
      <w:proofErr w:type="gramEnd"/>
      <w:r w:rsidRPr="00F72E0D">
        <w:rPr>
          <w:rFonts w:ascii="仿宋_GB2312" w:eastAsia="仿宋_GB2312" w:hint="eastAsia"/>
          <w:color w:val="000000"/>
          <w:sz w:val="28"/>
          <w:szCs w:val="28"/>
        </w:rPr>
        <w:t>职能力体系。集约建设，要求统筹应用开发，复用组件模块，避免重复建设；互联互通，要求打造数据底座，支撑应用建设，推动场景融通；协同联动，要求打破条块分割，强化工作协同，放大整体效能。推进数字化改革，必须从深层次推动数据共享、流程再造、制度重塑，不断增强数字化对重大任务、核心业务的支撑作用。</w:t>
      </w:r>
    </w:p>
    <w:p w:rsidR="0097369D" w:rsidRPr="00F72E0D" w:rsidRDefault="0097369D" w:rsidP="0097369D">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72E0D">
        <w:rPr>
          <w:rFonts w:ascii="仿宋_GB2312" w:eastAsia="仿宋_GB2312" w:hint="eastAsia"/>
          <w:color w:val="000000"/>
          <w:sz w:val="28"/>
          <w:szCs w:val="28"/>
        </w:rPr>
        <w:t xml:space="preserve">　　</w:t>
      </w:r>
      <w:r w:rsidRPr="00135348">
        <w:rPr>
          <w:rFonts w:ascii="仿宋_GB2312" w:eastAsia="仿宋_GB2312" w:hint="eastAsia"/>
          <w:b/>
          <w:color w:val="000000"/>
          <w:sz w:val="28"/>
          <w:szCs w:val="28"/>
        </w:rPr>
        <w:t>深刻理解把握“确保数据安全”这一底线要求。</w:t>
      </w:r>
      <w:r w:rsidRPr="00F72E0D">
        <w:rPr>
          <w:rFonts w:ascii="仿宋_GB2312" w:eastAsia="仿宋_GB2312" w:hint="eastAsia"/>
          <w:color w:val="000000"/>
          <w:sz w:val="28"/>
          <w:szCs w:val="28"/>
        </w:rPr>
        <w:t>习近平总书记强调，要切实保障国家数据安全，加强关键信息基础设施安全保护，强化国家关键数据资源保护能力，增强数据安全预警和溯源能力；要始终绷紧数据安全这根弦，加快构建数字政府全方位安全保障体系，全面强化数字政府安全管理责任。推进数字化改革，必须筑牢安全防线，不断强化网络安全防护和数据全周期安全管控。</w:t>
      </w:r>
    </w:p>
    <w:p w:rsidR="0097369D" w:rsidRPr="00F72E0D" w:rsidRDefault="0097369D" w:rsidP="0097369D">
      <w:pPr>
        <w:tabs>
          <w:tab w:val="left" w:leader="dot" w:pos="7980"/>
          <w:tab w:val="left" w:leader="middleDot" w:pos="8190"/>
          <w:tab w:val="left" w:leader="middleDot" w:pos="8400"/>
        </w:tabs>
        <w:spacing w:line="560" w:lineRule="exact"/>
        <w:jc w:val="left"/>
        <w:rPr>
          <w:rFonts w:ascii="仿宋_GB2312" w:eastAsia="仿宋_GB2312"/>
          <w:b/>
          <w:color w:val="000000"/>
          <w:sz w:val="28"/>
          <w:szCs w:val="28"/>
        </w:rPr>
      </w:pPr>
      <w:r w:rsidRPr="00F72E0D">
        <w:rPr>
          <w:rFonts w:ascii="仿宋_GB2312" w:eastAsia="仿宋_GB2312" w:hint="eastAsia"/>
          <w:color w:val="000000"/>
          <w:sz w:val="28"/>
          <w:szCs w:val="28"/>
        </w:rPr>
        <w:t xml:space="preserve">　　</w:t>
      </w:r>
      <w:r w:rsidRPr="00F72E0D">
        <w:rPr>
          <w:rFonts w:ascii="仿宋_GB2312" w:eastAsia="仿宋_GB2312" w:hint="eastAsia"/>
          <w:b/>
          <w:color w:val="000000"/>
          <w:sz w:val="28"/>
          <w:szCs w:val="28"/>
        </w:rPr>
        <w:t>浙江数字化改革的探索实践</w:t>
      </w:r>
    </w:p>
    <w:p w:rsidR="0097369D" w:rsidRPr="00F72E0D" w:rsidRDefault="0097369D" w:rsidP="0097369D">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72E0D">
        <w:rPr>
          <w:rFonts w:ascii="仿宋_GB2312" w:eastAsia="仿宋_GB2312" w:hint="eastAsia"/>
          <w:color w:val="000000"/>
          <w:sz w:val="28"/>
          <w:szCs w:val="28"/>
        </w:rPr>
        <w:t xml:space="preserve">　　2021年2月，浙江启动实施数字化改革，推动“数字浙江”建设进入新阶段。数字化改革以推进省域治理体系和治理能力现代化为目标，以实现跨层级、跨地域、跨系统、跨部门、跨业</w:t>
      </w:r>
      <w:proofErr w:type="gramStart"/>
      <w:r w:rsidRPr="00F72E0D">
        <w:rPr>
          <w:rFonts w:ascii="仿宋_GB2312" w:eastAsia="仿宋_GB2312" w:hint="eastAsia"/>
          <w:color w:val="000000"/>
          <w:sz w:val="28"/>
          <w:szCs w:val="28"/>
        </w:rPr>
        <w:t>务</w:t>
      </w:r>
      <w:proofErr w:type="gramEnd"/>
      <w:r w:rsidRPr="00F72E0D">
        <w:rPr>
          <w:rFonts w:ascii="仿宋_GB2312" w:eastAsia="仿宋_GB2312" w:hint="eastAsia"/>
          <w:color w:val="000000"/>
          <w:sz w:val="28"/>
          <w:szCs w:val="28"/>
        </w:rPr>
        <w:t>的高效协同为突破，以数字赋能为手段，通过高效整合数据流，科学改造决策流、执行流、业务流，推动各领域工作体系重构、业务流程再造、体制机制重塑。一年多来，全省党政机关、事业单位、国企民企、社会团体、基层组织等积极投入改革大潮，全面推动改革落地见效，取得了突破性进展。</w:t>
      </w:r>
    </w:p>
    <w:p w:rsidR="0097369D" w:rsidRPr="00F72E0D" w:rsidRDefault="0097369D" w:rsidP="0097369D">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72E0D">
        <w:rPr>
          <w:rFonts w:ascii="仿宋_GB2312" w:eastAsia="仿宋_GB2312" w:hint="eastAsia"/>
          <w:color w:val="000000"/>
          <w:sz w:val="28"/>
          <w:szCs w:val="28"/>
        </w:rPr>
        <w:t xml:space="preserve">　　</w:t>
      </w:r>
      <w:r w:rsidRPr="00F72E0D">
        <w:rPr>
          <w:rFonts w:ascii="仿宋_GB2312" w:eastAsia="仿宋_GB2312" w:hint="eastAsia"/>
          <w:b/>
          <w:color w:val="000000"/>
          <w:sz w:val="28"/>
          <w:szCs w:val="28"/>
        </w:rPr>
        <w:t>一是构建“系统+跑道”的体系架构。</w:t>
      </w:r>
      <w:r w:rsidRPr="00F72E0D">
        <w:rPr>
          <w:rFonts w:ascii="仿宋_GB2312" w:eastAsia="仿宋_GB2312" w:hint="eastAsia"/>
          <w:color w:val="000000"/>
          <w:sz w:val="28"/>
          <w:szCs w:val="28"/>
        </w:rPr>
        <w:t>习近平总书记强调，注重系统性、整体性、协同性是全面深化改革的内在要求，也是推进改革的重要方法。在实践中，我们构建形成并迭代完善了“1612”体</w:t>
      </w:r>
      <w:r w:rsidRPr="00F72E0D">
        <w:rPr>
          <w:rFonts w:ascii="仿宋_GB2312" w:eastAsia="仿宋_GB2312" w:hint="eastAsia"/>
          <w:color w:val="000000"/>
          <w:sz w:val="28"/>
          <w:szCs w:val="28"/>
        </w:rPr>
        <w:lastRenderedPageBreak/>
        <w:t>系架构，以保证各地各部门步调一致、同向发力。“1”即一体化智能化公共数据平台；“6”即党建统领整体智治、数字政府、数字经济、数字社会、数字文化、数字法治六大系统；第二个“1”即基层治理系统；“2”即理论和制度两套体系。其中，“6+1”系统作为数字化改革的主战场，根据中央和省委重大任务，设置若干条跑道，加快推进核心业务数字化全覆盖；各地各部门在跑道</w:t>
      </w:r>
      <w:proofErr w:type="gramStart"/>
      <w:r w:rsidRPr="00F72E0D">
        <w:rPr>
          <w:rFonts w:ascii="仿宋_GB2312" w:eastAsia="仿宋_GB2312" w:hint="eastAsia"/>
          <w:color w:val="000000"/>
          <w:sz w:val="28"/>
          <w:szCs w:val="28"/>
        </w:rPr>
        <w:t>内创新</w:t>
      </w:r>
      <w:proofErr w:type="gramEnd"/>
      <w:r w:rsidRPr="00F72E0D">
        <w:rPr>
          <w:rFonts w:ascii="仿宋_GB2312" w:eastAsia="仿宋_GB2312" w:hint="eastAsia"/>
          <w:color w:val="000000"/>
          <w:sz w:val="28"/>
          <w:szCs w:val="28"/>
        </w:rPr>
        <w:t>创造，谋划开发数字化应用，形成体系化规范化推进的良好态势。</w:t>
      </w:r>
    </w:p>
    <w:p w:rsidR="0097369D" w:rsidRPr="00F72E0D" w:rsidRDefault="0097369D" w:rsidP="0097369D">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72E0D">
        <w:rPr>
          <w:rFonts w:ascii="仿宋_GB2312" w:eastAsia="仿宋_GB2312" w:hint="eastAsia"/>
          <w:color w:val="000000"/>
          <w:sz w:val="28"/>
          <w:szCs w:val="28"/>
        </w:rPr>
        <w:t xml:space="preserve">　　</w:t>
      </w:r>
      <w:r w:rsidRPr="00F72E0D">
        <w:rPr>
          <w:rFonts w:ascii="仿宋_GB2312" w:eastAsia="仿宋_GB2312" w:hint="eastAsia"/>
          <w:b/>
          <w:color w:val="000000"/>
          <w:sz w:val="28"/>
          <w:szCs w:val="28"/>
        </w:rPr>
        <w:t>二是建成“平台+大脑”的数据底座。</w:t>
      </w:r>
      <w:r w:rsidRPr="00F72E0D">
        <w:rPr>
          <w:rFonts w:ascii="仿宋_GB2312" w:eastAsia="仿宋_GB2312" w:hint="eastAsia"/>
          <w:color w:val="000000"/>
          <w:sz w:val="28"/>
          <w:szCs w:val="28"/>
        </w:rPr>
        <w:t>习近平总书记在浙江工作期间强调，要加快建设“数字浙江”支撑平台。我们按照“平台+大脑”的理念，迭代升级原有的公共数据平台，打造</w:t>
      </w:r>
      <w:proofErr w:type="gramStart"/>
      <w:r w:rsidRPr="00F72E0D">
        <w:rPr>
          <w:rFonts w:ascii="仿宋_GB2312" w:eastAsia="仿宋_GB2312" w:hint="eastAsia"/>
          <w:color w:val="000000"/>
          <w:sz w:val="28"/>
          <w:szCs w:val="28"/>
        </w:rPr>
        <w:t>覆盖省</w:t>
      </w:r>
      <w:proofErr w:type="gramEnd"/>
      <w:r w:rsidRPr="00F72E0D">
        <w:rPr>
          <w:rFonts w:ascii="仿宋_GB2312" w:eastAsia="仿宋_GB2312" w:hint="eastAsia"/>
          <w:color w:val="000000"/>
          <w:sz w:val="28"/>
          <w:szCs w:val="28"/>
        </w:rPr>
        <w:t>市县三级的一体化智能化公共数据平台，建设一体化数字资源系统（IRS），构建通用化的知识库、数据仓、模型库、算法库、规则和法律库，打造“浙里办”“浙政钉”两个移动前端，实现</w:t>
      </w:r>
      <w:proofErr w:type="gramStart"/>
      <w:r w:rsidRPr="00F72E0D">
        <w:rPr>
          <w:rFonts w:ascii="仿宋_GB2312" w:eastAsia="仿宋_GB2312" w:hint="eastAsia"/>
          <w:color w:val="000000"/>
          <w:sz w:val="28"/>
          <w:szCs w:val="28"/>
        </w:rPr>
        <w:t>了算力一体</w:t>
      </w:r>
      <w:proofErr w:type="gramEnd"/>
      <w:r w:rsidRPr="00F72E0D">
        <w:rPr>
          <w:rFonts w:ascii="仿宋_GB2312" w:eastAsia="仿宋_GB2312" w:hint="eastAsia"/>
          <w:color w:val="000000"/>
          <w:sz w:val="28"/>
          <w:szCs w:val="28"/>
        </w:rPr>
        <w:t>调度、安全一体监测、数据一体配置、组件一体共享、应用一体管理、端口一体集成。目前，平台已累计上架智能组件334个，开放数据62亿条，数据共享满足率达到99.5%。</w:t>
      </w:r>
    </w:p>
    <w:p w:rsidR="0097369D" w:rsidRPr="00F72E0D" w:rsidRDefault="0097369D" w:rsidP="0097369D">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72E0D">
        <w:rPr>
          <w:rFonts w:ascii="仿宋_GB2312" w:eastAsia="仿宋_GB2312" w:hint="eastAsia"/>
          <w:color w:val="000000"/>
          <w:sz w:val="28"/>
          <w:szCs w:val="28"/>
        </w:rPr>
        <w:t xml:space="preserve">　　</w:t>
      </w:r>
      <w:r w:rsidRPr="00F72E0D">
        <w:rPr>
          <w:rFonts w:ascii="仿宋_GB2312" w:eastAsia="仿宋_GB2312" w:hint="eastAsia"/>
          <w:b/>
          <w:color w:val="000000"/>
          <w:sz w:val="28"/>
          <w:szCs w:val="28"/>
        </w:rPr>
        <w:t>三是打造“改革+应用”的重大成果。</w:t>
      </w:r>
      <w:r w:rsidRPr="00F72E0D">
        <w:rPr>
          <w:rFonts w:ascii="仿宋_GB2312" w:eastAsia="仿宋_GB2312" w:hint="eastAsia"/>
          <w:color w:val="000000"/>
          <w:sz w:val="28"/>
          <w:szCs w:val="28"/>
        </w:rPr>
        <w:t>习近平总书记强调，使改革更加精准地对接发展所需、基层所盼、民心所向。我们把需求分析作为数字化改革的原点，围绕满足重大需求谋划多跨场景、找准改革突破口，实现开发应用与推进改革的一体融合。全省已上线运行重大应用107个，这些应用有力推动跨部门跨领域跨层级工作协同，有效破解一批传统手段难以解决的老大难和新问题。其中，“疫情防控精密智控”“七张问题清单”“公平在线”“外卖在线”“民生‘关键小事’智能速办”等应用得到国家层面肯定推介；“健康码”</w:t>
      </w:r>
      <w:r w:rsidRPr="00F72E0D">
        <w:rPr>
          <w:rFonts w:ascii="仿宋_GB2312" w:eastAsia="仿宋_GB2312" w:hint="eastAsia"/>
          <w:color w:val="000000"/>
          <w:sz w:val="28"/>
          <w:szCs w:val="28"/>
        </w:rPr>
        <w:lastRenderedPageBreak/>
        <w:t>“浙农服”“政</w:t>
      </w:r>
      <w:proofErr w:type="gramStart"/>
      <w:r w:rsidRPr="00F72E0D">
        <w:rPr>
          <w:rFonts w:ascii="仿宋_GB2312" w:eastAsia="仿宋_GB2312" w:hint="eastAsia"/>
          <w:color w:val="000000"/>
          <w:sz w:val="28"/>
          <w:szCs w:val="28"/>
        </w:rPr>
        <w:t>采云</w:t>
      </w:r>
      <w:proofErr w:type="gramEnd"/>
      <w:r w:rsidRPr="00F72E0D">
        <w:rPr>
          <w:rFonts w:ascii="仿宋_GB2312" w:eastAsia="仿宋_GB2312" w:hint="eastAsia"/>
          <w:color w:val="000000"/>
          <w:sz w:val="28"/>
          <w:szCs w:val="28"/>
        </w:rPr>
        <w:t>”“海外智慧物流”等应用走出浙江、走向全国。比如，“疫情防控精密智控综合集成”应用，数字赋能初阳吹哨、流调溯源、三区管控、物资调配等场景，做到疫情数据</w:t>
      </w:r>
      <w:proofErr w:type="gramStart"/>
      <w:r w:rsidRPr="00F72E0D">
        <w:rPr>
          <w:rFonts w:ascii="仿宋_GB2312" w:eastAsia="仿宋_GB2312" w:hint="eastAsia"/>
          <w:color w:val="000000"/>
          <w:sz w:val="28"/>
          <w:szCs w:val="28"/>
        </w:rPr>
        <w:t>一</w:t>
      </w:r>
      <w:proofErr w:type="gramEnd"/>
      <w:r w:rsidRPr="00F72E0D">
        <w:rPr>
          <w:rFonts w:ascii="仿宋_GB2312" w:eastAsia="仿宋_GB2312" w:hint="eastAsia"/>
          <w:color w:val="000000"/>
          <w:sz w:val="28"/>
          <w:szCs w:val="28"/>
        </w:rPr>
        <w:t>口子录入、</w:t>
      </w:r>
      <w:proofErr w:type="gramStart"/>
      <w:r w:rsidRPr="00F72E0D">
        <w:rPr>
          <w:rFonts w:ascii="仿宋_GB2312" w:eastAsia="仿宋_GB2312" w:hint="eastAsia"/>
          <w:color w:val="000000"/>
          <w:sz w:val="28"/>
          <w:szCs w:val="28"/>
        </w:rPr>
        <w:t>一</w:t>
      </w:r>
      <w:proofErr w:type="gramEnd"/>
      <w:r w:rsidRPr="00F72E0D">
        <w:rPr>
          <w:rFonts w:ascii="仿宋_GB2312" w:eastAsia="仿宋_GB2312" w:hint="eastAsia"/>
          <w:color w:val="000000"/>
          <w:sz w:val="28"/>
          <w:szCs w:val="28"/>
        </w:rPr>
        <w:t>平台流转、全省域贯通，实现疫情防控快响激活、多跨协同。“七张问题清单”应用，建立了覆盖巡视、审计、督查、生态环保、安全生产和自然灾害、网络舆情、群众信访等7方面重点问题的闭环管控场景，累计</w:t>
      </w:r>
      <w:proofErr w:type="gramStart"/>
      <w:r w:rsidRPr="00F72E0D">
        <w:rPr>
          <w:rFonts w:ascii="仿宋_GB2312" w:eastAsia="仿宋_GB2312" w:hint="eastAsia"/>
          <w:color w:val="000000"/>
          <w:sz w:val="28"/>
          <w:szCs w:val="28"/>
        </w:rPr>
        <w:t>交办省</w:t>
      </w:r>
      <w:proofErr w:type="gramEnd"/>
      <w:r w:rsidRPr="00F72E0D">
        <w:rPr>
          <w:rFonts w:ascii="仿宋_GB2312" w:eastAsia="仿宋_GB2312" w:hint="eastAsia"/>
          <w:color w:val="000000"/>
          <w:sz w:val="28"/>
          <w:szCs w:val="28"/>
        </w:rPr>
        <w:t>市县清单问题1.4万个。“公平在线”应用，构建平台经济全链条智慧协同监管体系，实现数据实时监测、舆情快速响应、风险精准识别，有效促进平台经济健康发展，为强化反垄断和深入推进公平竞争先行探路。“民生‘关键小事’智能速办”应用，将原来分散在各部门的50个高频政务服务事项集成到1个应用在线快速办理，平均</w:t>
      </w:r>
      <w:proofErr w:type="gramStart"/>
      <w:r w:rsidRPr="00F72E0D">
        <w:rPr>
          <w:rFonts w:ascii="仿宋_GB2312" w:eastAsia="仿宋_GB2312" w:hint="eastAsia"/>
          <w:color w:val="000000"/>
          <w:sz w:val="28"/>
          <w:szCs w:val="28"/>
        </w:rPr>
        <w:t>减材料</w:t>
      </w:r>
      <w:proofErr w:type="gramEnd"/>
      <w:r w:rsidRPr="00F72E0D">
        <w:rPr>
          <w:rFonts w:ascii="仿宋_GB2312" w:eastAsia="仿宋_GB2312" w:hint="eastAsia"/>
          <w:color w:val="000000"/>
          <w:sz w:val="28"/>
          <w:szCs w:val="28"/>
        </w:rPr>
        <w:t>67%、</w:t>
      </w:r>
      <w:proofErr w:type="gramStart"/>
      <w:r w:rsidRPr="00F72E0D">
        <w:rPr>
          <w:rFonts w:ascii="仿宋_GB2312" w:eastAsia="仿宋_GB2312" w:hint="eastAsia"/>
          <w:color w:val="000000"/>
          <w:sz w:val="28"/>
          <w:szCs w:val="28"/>
        </w:rPr>
        <w:t>减时间</w:t>
      </w:r>
      <w:proofErr w:type="gramEnd"/>
      <w:r w:rsidRPr="00F72E0D">
        <w:rPr>
          <w:rFonts w:ascii="仿宋_GB2312" w:eastAsia="仿宋_GB2312" w:hint="eastAsia"/>
          <w:color w:val="000000"/>
          <w:sz w:val="28"/>
          <w:szCs w:val="28"/>
        </w:rPr>
        <w:t>66%，日均访问量达到81万人次。</w:t>
      </w:r>
    </w:p>
    <w:p w:rsidR="0097369D" w:rsidRPr="00F72E0D" w:rsidRDefault="0097369D" w:rsidP="0097369D">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72E0D">
        <w:rPr>
          <w:rFonts w:ascii="仿宋_GB2312" w:eastAsia="仿宋_GB2312" w:hint="eastAsia"/>
          <w:color w:val="000000"/>
          <w:sz w:val="28"/>
          <w:szCs w:val="28"/>
        </w:rPr>
        <w:t xml:space="preserve">　　</w:t>
      </w:r>
      <w:r w:rsidRPr="00F72E0D">
        <w:rPr>
          <w:rFonts w:ascii="仿宋_GB2312" w:eastAsia="仿宋_GB2312" w:hint="eastAsia"/>
          <w:b/>
          <w:color w:val="000000"/>
          <w:sz w:val="28"/>
          <w:szCs w:val="28"/>
        </w:rPr>
        <w:t>四是形成“理论+制度”的话语体系。</w:t>
      </w:r>
      <w:r w:rsidRPr="00F72E0D">
        <w:rPr>
          <w:rFonts w:ascii="仿宋_GB2312" w:eastAsia="仿宋_GB2312" w:hint="eastAsia"/>
          <w:color w:val="000000"/>
          <w:sz w:val="28"/>
          <w:szCs w:val="28"/>
        </w:rPr>
        <w:t>习近平总书记强调，要推进改革成果系统集成，做好成果梳理对接，从整体上推动各项制度更加成熟更加定型。理论成果和制度成果，是实践成果的提炼和升华，共同构成了数字化改革话语体系。我们在探索实践中总结提炼具有一般规律、普遍意义的理念、思路、方法、手段，省级层面形成改革教材、学术专著、理论文章、调研报告等理论成果307项。同时，注重在法治轨道上推进改革，出台《浙江省数字经济促进条例》《浙江省公共数据条例》等一批地方性法规，实施《数字化改革术语定义》《数字化改革公共数据目录编制规范》等一批地方标准。</w:t>
      </w:r>
    </w:p>
    <w:p w:rsidR="0097369D" w:rsidRPr="00F72E0D" w:rsidRDefault="0097369D" w:rsidP="0097369D">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72E0D">
        <w:rPr>
          <w:rFonts w:ascii="仿宋_GB2312" w:eastAsia="仿宋_GB2312" w:hint="eastAsia"/>
          <w:color w:val="000000"/>
          <w:sz w:val="28"/>
          <w:szCs w:val="28"/>
        </w:rPr>
        <w:t xml:space="preserve">　　</w:t>
      </w:r>
      <w:r w:rsidRPr="00F72E0D">
        <w:rPr>
          <w:rFonts w:ascii="仿宋_GB2312" w:eastAsia="仿宋_GB2312" w:hint="eastAsia"/>
          <w:b/>
          <w:color w:val="000000"/>
          <w:sz w:val="28"/>
          <w:szCs w:val="28"/>
        </w:rPr>
        <w:t>五是建立“顶层设计+基层创新”的推进机制。</w:t>
      </w:r>
      <w:r w:rsidRPr="00F72E0D">
        <w:rPr>
          <w:rFonts w:ascii="仿宋_GB2312" w:eastAsia="仿宋_GB2312" w:hint="eastAsia"/>
          <w:color w:val="000000"/>
          <w:sz w:val="28"/>
          <w:szCs w:val="28"/>
        </w:rPr>
        <w:t>习近平总书记强调，推动改革顶层设计和基层探索互动。在实践中，我们建立起了</w:t>
      </w:r>
      <w:r w:rsidRPr="00F72E0D">
        <w:rPr>
          <w:rFonts w:ascii="仿宋_GB2312" w:eastAsia="仿宋_GB2312" w:hint="eastAsia"/>
          <w:color w:val="000000"/>
          <w:sz w:val="28"/>
          <w:szCs w:val="28"/>
        </w:rPr>
        <w:lastRenderedPageBreak/>
        <w:t>一套顶层设计和基层创新有机结合、良性互动的推进机制。一方面，在省级层面加强统筹协调，成立省领导小组，组建工作专班，两个月召开一次工作例会，进行统一部署推进；建立健全项目管理机制，编制重大改革（重大应用）“一本账”，统筹各类应用集约建设，有效防止低水平重复建设；发挥督察“推进器”和考核“指挥棒”作用，统一开展数字化改革专项督察和第三方评估。另一方面，积极鼓励基层探索创新，建立“一地创新、全省共享”机制，推动杭州富阳“医学检查检验结果互认共享”、平湖“数字农合联”、诸暨“执行‘一件事’”等地方特色应用上升为全省重大应用；推介数字化改革“领跑者”案例31个，评选两批55个省级最佳应用，对99个改革</w:t>
      </w:r>
      <w:proofErr w:type="gramStart"/>
      <w:r w:rsidRPr="00F72E0D">
        <w:rPr>
          <w:rFonts w:ascii="仿宋_GB2312" w:eastAsia="仿宋_GB2312" w:hint="eastAsia"/>
          <w:color w:val="000000"/>
          <w:sz w:val="28"/>
          <w:szCs w:val="28"/>
        </w:rPr>
        <w:t>突破奖</w:t>
      </w:r>
      <w:proofErr w:type="gramEnd"/>
      <w:r w:rsidRPr="00F72E0D">
        <w:rPr>
          <w:rFonts w:ascii="仿宋_GB2312" w:eastAsia="仿宋_GB2312" w:hint="eastAsia"/>
          <w:color w:val="000000"/>
          <w:sz w:val="28"/>
          <w:szCs w:val="28"/>
        </w:rPr>
        <w:t>获奖单位进行表彰，激励各地各部门向好的学、与强的比、朝高的攀；召开数字化改革新闻发布会和典型应用演示汇报会，举办数字化改革成果展，取得了相互学习、相互启发、相互借鉴、共同提升的良好效果。</w:t>
      </w:r>
    </w:p>
    <w:p w:rsidR="0097369D" w:rsidRPr="00F72E0D" w:rsidRDefault="0097369D" w:rsidP="0097369D">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72E0D">
        <w:rPr>
          <w:rFonts w:ascii="仿宋_GB2312" w:eastAsia="仿宋_GB2312" w:hint="eastAsia"/>
          <w:color w:val="000000"/>
          <w:sz w:val="28"/>
          <w:szCs w:val="28"/>
        </w:rPr>
        <w:t xml:space="preserve">　　通过一年多来的探索实践，我们深切感受到，数字化改革实现了党的领导政治优势、改革创新制度优势和数字时代技术优势的有机统一，已经成为落实党中央部署、提升治理能力、激发社会活力、应对风险挑战、促进共同富裕的“关键一招”，正有力推动省域治理加快进入整体智治、高效协同的现代化轨道。全省广大党员干部对习近平总书记关于数字中国特别是数字化改革的重要论述有了更加深刻的认识、更加真切的体会、更加发自内心的认同，进一步增强了忠诚核心、拥护核心、紧跟核心、捍卫核心的政治自觉、思想自觉、行动自觉，进一步坚定了坚持“数字浙江”一张蓝图绘到底、持续擦亮数字化</w:t>
      </w:r>
      <w:proofErr w:type="gramStart"/>
      <w:r w:rsidRPr="00F72E0D">
        <w:rPr>
          <w:rFonts w:ascii="仿宋_GB2312" w:eastAsia="仿宋_GB2312" w:hint="eastAsia"/>
          <w:color w:val="000000"/>
          <w:sz w:val="28"/>
          <w:szCs w:val="28"/>
        </w:rPr>
        <w:t>改革金</w:t>
      </w:r>
      <w:proofErr w:type="gramEnd"/>
      <w:r w:rsidRPr="00F72E0D">
        <w:rPr>
          <w:rFonts w:ascii="仿宋_GB2312" w:eastAsia="仿宋_GB2312" w:hint="eastAsia"/>
          <w:color w:val="000000"/>
          <w:sz w:val="28"/>
          <w:szCs w:val="28"/>
        </w:rPr>
        <w:t>名片的决心和信心。</w:t>
      </w:r>
    </w:p>
    <w:p w:rsidR="0097369D" w:rsidRPr="00F72E0D" w:rsidRDefault="0097369D" w:rsidP="0097369D">
      <w:pPr>
        <w:tabs>
          <w:tab w:val="left" w:leader="dot" w:pos="7980"/>
          <w:tab w:val="left" w:leader="middleDot" w:pos="8190"/>
          <w:tab w:val="left" w:leader="middleDot" w:pos="8400"/>
        </w:tabs>
        <w:spacing w:line="560" w:lineRule="exact"/>
        <w:ind w:firstLineChars="200" w:firstLine="562"/>
        <w:jc w:val="left"/>
        <w:rPr>
          <w:rFonts w:ascii="仿宋_GB2312" w:eastAsia="仿宋_GB2312"/>
          <w:b/>
          <w:color w:val="000000"/>
          <w:sz w:val="28"/>
          <w:szCs w:val="28"/>
        </w:rPr>
      </w:pPr>
      <w:r w:rsidRPr="00F72E0D">
        <w:rPr>
          <w:rFonts w:ascii="仿宋_GB2312" w:eastAsia="仿宋_GB2312" w:hint="eastAsia"/>
          <w:b/>
          <w:color w:val="000000"/>
          <w:sz w:val="28"/>
          <w:szCs w:val="28"/>
        </w:rPr>
        <w:lastRenderedPageBreak/>
        <w:t>全方位纵深推进数字化改革</w:t>
      </w:r>
    </w:p>
    <w:p w:rsidR="0097369D" w:rsidRPr="00F72E0D" w:rsidRDefault="0097369D" w:rsidP="0097369D">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72E0D">
        <w:rPr>
          <w:rFonts w:ascii="仿宋_GB2312" w:eastAsia="仿宋_GB2312" w:hint="eastAsia"/>
          <w:color w:val="000000"/>
          <w:sz w:val="28"/>
          <w:szCs w:val="28"/>
        </w:rPr>
        <w:t xml:space="preserve">　　当前，浙江数字化改革已经从夯基垒台、立柱架梁、探索创新阶段，进入了实战实效、系统重塑、形成能力的新阶段。我们要认真贯彻落</w:t>
      </w:r>
      <w:proofErr w:type="gramStart"/>
      <w:r w:rsidRPr="00F72E0D">
        <w:rPr>
          <w:rFonts w:ascii="仿宋_GB2312" w:eastAsia="仿宋_GB2312" w:hint="eastAsia"/>
          <w:color w:val="000000"/>
          <w:sz w:val="28"/>
          <w:szCs w:val="28"/>
        </w:rPr>
        <w:t>实习近</w:t>
      </w:r>
      <w:proofErr w:type="gramEnd"/>
      <w:r w:rsidRPr="00F72E0D">
        <w:rPr>
          <w:rFonts w:ascii="仿宋_GB2312" w:eastAsia="仿宋_GB2312" w:hint="eastAsia"/>
          <w:color w:val="000000"/>
          <w:sz w:val="28"/>
          <w:szCs w:val="28"/>
        </w:rPr>
        <w:t>平总书记关于数字化改革的重要论述，站位全局、把握大势，把数字化改革的理念、思路、方法、手段运用到省域治理的全过程各领域，勇闯“深水区”、啃下“硬骨头”，加快形成以数字化改革为总抓手、以共同富裕示范区改革为重头戏、推动全面深化改革向广度和深度进军的新格局，加快构建泛在可及、智慧便捷、公平普惠的数字化服务体系，协同高效的数字化</w:t>
      </w:r>
      <w:proofErr w:type="gramStart"/>
      <w:r w:rsidRPr="00F72E0D">
        <w:rPr>
          <w:rFonts w:ascii="仿宋_GB2312" w:eastAsia="仿宋_GB2312" w:hint="eastAsia"/>
          <w:color w:val="000000"/>
          <w:sz w:val="28"/>
          <w:szCs w:val="28"/>
        </w:rPr>
        <w:t>履</w:t>
      </w:r>
      <w:proofErr w:type="gramEnd"/>
      <w:r w:rsidRPr="00F72E0D">
        <w:rPr>
          <w:rFonts w:ascii="仿宋_GB2312" w:eastAsia="仿宋_GB2312" w:hint="eastAsia"/>
          <w:color w:val="000000"/>
          <w:sz w:val="28"/>
          <w:szCs w:val="28"/>
        </w:rPr>
        <w:t>职能力体系，科学规范的数字化建设制度体系，全方位安全保障体系，加快打造更多具有浙江辨识度和全国影响力的重大标志性成果，进一步勾勒数字文明省域蓝图、展现共同富裕美好图景。</w:t>
      </w:r>
    </w:p>
    <w:p w:rsidR="0097369D" w:rsidRPr="00F72E0D" w:rsidRDefault="0097369D" w:rsidP="0097369D">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72E0D">
        <w:rPr>
          <w:rFonts w:ascii="仿宋_GB2312" w:eastAsia="仿宋_GB2312" w:hint="eastAsia"/>
          <w:color w:val="000000"/>
          <w:sz w:val="28"/>
          <w:szCs w:val="28"/>
        </w:rPr>
        <w:t xml:space="preserve">　　</w:t>
      </w:r>
      <w:r w:rsidRPr="00F72E0D">
        <w:rPr>
          <w:rFonts w:ascii="仿宋_GB2312" w:eastAsia="仿宋_GB2312" w:hint="eastAsia"/>
          <w:b/>
          <w:color w:val="000000"/>
          <w:sz w:val="28"/>
          <w:szCs w:val="28"/>
        </w:rPr>
        <w:t>一是聚力推进牵一发动全身重大改革（重大应用）。</w:t>
      </w:r>
      <w:proofErr w:type="gramStart"/>
      <w:r w:rsidRPr="00F72E0D">
        <w:rPr>
          <w:rFonts w:ascii="仿宋_GB2312" w:eastAsia="仿宋_GB2312" w:hint="eastAsia"/>
          <w:color w:val="000000"/>
          <w:sz w:val="28"/>
          <w:szCs w:val="28"/>
        </w:rPr>
        <w:t>抓牵一</w:t>
      </w:r>
      <w:proofErr w:type="gramEnd"/>
      <w:r w:rsidRPr="00F72E0D">
        <w:rPr>
          <w:rFonts w:ascii="仿宋_GB2312" w:eastAsia="仿宋_GB2312" w:hint="eastAsia"/>
          <w:color w:val="000000"/>
          <w:sz w:val="28"/>
          <w:szCs w:val="28"/>
        </w:rPr>
        <w:t>发动全身重大改革，是落实牵住改革“牛鼻子”要求的具体行动，是浙江省改革工作的一大创新。我们按照以重大应用支撑重大改革、以重大改革塑造重大应用的思路，聚焦国家所需、浙江所能、群众所盼、未来所向，每年谋划推出一批省领导领衔的牵一发动全身重大改革（重大应用），分为迭代升级、启动实施、谋划推进“三个一批”滚动实施，集全省之力攻坚落实，确保取得突破性进展、标志性成果。当前，我们正以开发“‘大综合一体化’执法监管”应用为抓手，全面落实中央赋予浙江的“大综合一体化”行政执法改革试点任务；打造“亚运在线”应用，</w:t>
      </w:r>
      <w:proofErr w:type="gramStart"/>
      <w:r w:rsidRPr="00F72E0D">
        <w:rPr>
          <w:rFonts w:ascii="仿宋_GB2312" w:eastAsia="仿宋_GB2312" w:hint="eastAsia"/>
          <w:color w:val="000000"/>
          <w:sz w:val="28"/>
          <w:szCs w:val="28"/>
        </w:rPr>
        <w:t>做优做精</w:t>
      </w:r>
      <w:proofErr w:type="gramEnd"/>
      <w:r w:rsidRPr="00F72E0D">
        <w:rPr>
          <w:rFonts w:ascii="仿宋_GB2312" w:eastAsia="仿宋_GB2312" w:hint="eastAsia"/>
          <w:color w:val="000000"/>
          <w:sz w:val="28"/>
          <w:szCs w:val="28"/>
        </w:rPr>
        <w:t>杭州亚运会各项筹备工作；迭代升级“七张问题清单”“公权力大数据监督”“浙里好干部”“舆论引导在线”等应用，构建完善党建统领</w:t>
      </w:r>
      <w:proofErr w:type="gramStart"/>
      <w:r w:rsidRPr="00F72E0D">
        <w:rPr>
          <w:rFonts w:ascii="仿宋_GB2312" w:eastAsia="仿宋_GB2312" w:hint="eastAsia"/>
          <w:color w:val="000000"/>
          <w:sz w:val="28"/>
          <w:szCs w:val="28"/>
        </w:rPr>
        <w:t>整体智治新</w:t>
      </w:r>
      <w:proofErr w:type="gramEnd"/>
      <w:r w:rsidRPr="00F72E0D">
        <w:rPr>
          <w:rFonts w:ascii="仿宋_GB2312" w:eastAsia="仿宋_GB2312" w:hint="eastAsia"/>
          <w:color w:val="000000"/>
          <w:sz w:val="28"/>
          <w:szCs w:val="28"/>
        </w:rPr>
        <w:t>格局；</w:t>
      </w:r>
      <w:r w:rsidRPr="00F72E0D">
        <w:rPr>
          <w:rFonts w:ascii="仿宋_GB2312" w:eastAsia="仿宋_GB2312" w:hint="eastAsia"/>
          <w:color w:val="000000"/>
          <w:sz w:val="28"/>
          <w:szCs w:val="28"/>
        </w:rPr>
        <w:lastRenderedPageBreak/>
        <w:t>提升“疫情防控精密智控”“公平在线”“外卖在线”“要素市场化配置”“产业大脑能力开放中心”“省域空间治理”“能效倒逼‘双碳’协同创新”等应用实战实效，支撑“整体智治、唯实惟先”现代政府建设；打造“浙有善育”“浙里康养”“‘双减’在线”“未来社区（乡村）在线”等应用，推动构建共同富裕美好社会；打造“全域数字法治监督”“浙警智治”“全域数字法院”“检察大数据法律监督”等应用，全面提升科学立法、严格执法、公正司法、全民守法效能。</w:t>
      </w:r>
    </w:p>
    <w:p w:rsidR="0097369D" w:rsidRPr="00F72E0D" w:rsidRDefault="0097369D" w:rsidP="0097369D">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72E0D">
        <w:rPr>
          <w:rFonts w:ascii="仿宋_GB2312" w:eastAsia="仿宋_GB2312" w:hint="eastAsia"/>
          <w:color w:val="000000"/>
          <w:sz w:val="28"/>
          <w:szCs w:val="28"/>
        </w:rPr>
        <w:t xml:space="preserve">　　</w:t>
      </w:r>
      <w:r w:rsidRPr="00F72E0D">
        <w:rPr>
          <w:rFonts w:ascii="仿宋_GB2312" w:eastAsia="仿宋_GB2312" w:hint="eastAsia"/>
          <w:b/>
          <w:color w:val="000000"/>
          <w:sz w:val="28"/>
          <w:szCs w:val="28"/>
        </w:rPr>
        <w:t>二是聚力加强数据资源管理和利用。</w:t>
      </w:r>
      <w:r w:rsidRPr="00F72E0D">
        <w:rPr>
          <w:rFonts w:ascii="仿宋_GB2312" w:eastAsia="仿宋_GB2312" w:hint="eastAsia"/>
          <w:color w:val="000000"/>
          <w:sz w:val="28"/>
          <w:szCs w:val="28"/>
        </w:rPr>
        <w:t>数据是新的生产要素，是基础性、战略性资源。要进一步提升一体化智能化公共数据平台数据归集、数字资源管理、基础设施支撑、安全保障等能力，进一步夯实改革的数据底座。加快建设功能强大、支撑有力的一体化数字资源系统，推进算法、模型、视联网等数字资源全量覆盖，实现数字资源账本更清晰、要素管理更精准、资源搜索更智能。充分运用区块链、隐私计算等技术，推动公共数据开放共享，构建公共数据有效供给、有序开发利用的良好生态。实施数据要素市场化配置改革，培育规范的数据交易平台和市场主体，健全数据交易流通制度。加强网络安全保障体系和能力建设，落实网络安全工作责任制，推进自主可控、安全可靠的国内生产供应体系建设，建立健全公共数据全过程安全监督机制，确保网络安全、数据安全。</w:t>
      </w:r>
    </w:p>
    <w:p w:rsidR="0097369D" w:rsidRPr="00F72E0D" w:rsidRDefault="0097369D" w:rsidP="0097369D">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72E0D">
        <w:rPr>
          <w:rFonts w:ascii="仿宋_GB2312" w:eastAsia="仿宋_GB2312" w:hint="eastAsia"/>
          <w:color w:val="000000"/>
          <w:sz w:val="28"/>
          <w:szCs w:val="28"/>
        </w:rPr>
        <w:t xml:space="preserve">　　</w:t>
      </w:r>
      <w:r w:rsidRPr="00F72E0D">
        <w:rPr>
          <w:rFonts w:ascii="仿宋_GB2312" w:eastAsia="仿宋_GB2312" w:hint="eastAsia"/>
          <w:b/>
          <w:color w:val="000000"/>
          <w:sz w:val="28"/>
          <w:szCs w:val="28"/>
        </w:rPr>
        <w:t>三是聚力推进“大脑”建设。</w:t>
      </w:r>
      <w:r w:rsidRPr="00F72E0D">
        <w:rPr>
          <w:rFonts w:ascii="仿宋_GB2312" w:eastAsia="仿宋_GB2312" w:hint="eastAsia"/>
          <w:color w:val="000000"/>
          <w:sz w:val="28"/>
          <w:szCs w:val="28"/>
        </w:rPr>
        <w:t>“大脑”是综合集成算力、数据、算法、模型、业务智能模块等数字资源，具有实现“三融五跨”的分析、思考、学习能力，并不断迭代升级的智能系统，是一体化智能化公共数据平台的重要组成部分和核心能力所在，是构建数字化</w:t>
      </w:r>
      <w:r w:rsidRPr="00F72E0D">
        <w:rPr>
          <w:rFonts w:ascii="仿宋_GB2312" w:eastAsia="仿宋_GB2312" w:hint="eastAsia"/>
          <w:color w:val="000000"/>
          <w:sz w:val="28"/>
          <w:szCs w:val="28"/>
        </w:rPr>
        <w:lastRenderedPageBreak/>
        <w:t>改革能力体系和动力体系的重中之重。要强化“大脑”综合集成，开发无感监测、机器视觉、语义理解、语音识别等各类智能组件，加快推进数据集成、知识集成、工具集成、模块集成、生态集成、案例集成。提升“大脑”自我学习、自我判断能力，将政务数据、社会数据、</w:t>
      </w:r>
      <w:proofErr w:type="gramStart"/>
      <w:r w:rsidRPr="00F72E0D">
        <w:rPr>
          <w:rFonts w:ascii="仿宋_GB2312" w:eastAsia="仿宋_GB2312" w:hint="eastAsia"/>
          <w:color w:val="000000"/>
          <w:sz w:val="28"/>
          <w:szCs w:val="28"/>
        </w:rPr>
        <w:t>物联感知</w:t>
      </w:r>
      <w:proofErr w:type="gramEnd"/>
      <w:r w:rsidRPr="00F72E0D">
        <w:rPr>
          <w:rFonts w:ascii="仿宋_GB2312" w:eastAsia="仿宋_GB2312" w:hint="eastAsia"/>
          <w:color w:val="000000"/>
          <w:sz w:val="28"/>
          <w:szCs w:val="28"/>
        </w:rPr>
        <w:t>数据等进行碰撞、清洗、集成、加工、分析，建立体系化、长期性、可调用的工作模型，构建“决策—控制—反馈—改进”工作闭环，进一步提高监测分析评价、预测预警和战略目标管理能力。推进“大脑”集约高效开发，按照“系统大脑+城市大脑”的体系架构，“6+1”系统建设系统“大脑”，下设重点领域“大脑”；11个设区市建设城市“大脑”，推进城市生命</w:t>
      </w:r>
      <w:proofErr w:type="gramStart"/>
      <w:r w:rsidRPr="00F72E0D">
        <w:rPr>
          <w:rFonts w:ascii="仿宋_GB2312" w:eastAsia="仿宋_GB2312" w:hint="eastAsia"/>
          <w:color w:val="000000"/>
          <w:sz w:val="28"/>
          <w:szCs w:val="28"/>
        </w:rPr>
        <w:t>体征全</w:t>
      </w:r>
      <w:proofErr w:type="gramEnd"/>
      <w:r w:rsidRPr="00F72E0D">
        <w:rPr>
          <w:rFonts w:ascii="仿宋_GB2312" w:eastAsia="仿宋_GB2312" w:hint="eastAsia"/>
          <w:color w:val="000000"/>
          <w:sz w:val="28"/>
          <w:szCs w:val="28"/>
        </w:rPr>
        <w:t>要素数字化归集，实现城市运行一网统管、政务服务一网通办、公共服务一网通享。</w:t>
      </w:r>
    </w:p>
    <w:p w:rsidR="0097369D" w:rsidRPr="00F72E0D" w:rsidRDefault="0097369D" w:rsidP="0097369D">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72E0D">
        <w:rPr>
          <w:rFonts w:ascii="仿宋_GB2312" w:eastAsia="仿宋_GB2312" w:hint="eastAsia"/>
          <w:color w:val="000000"/>
          <w:sz w:val="28"/>
          <w:szCs w:val="28"/>
        </w:rPr>
        <w:t xml:space="preserve">　　</w:t>
      </w:r>
      <w:r w:rsidRPr="00F72E0D">
        <w:rPr>
          <w:rFonts w:ascii="仿宋_GB2312" w:eastAsia="仿宋_GB2312" w:hint="eastAsia"/>
          <w:b/>
          <w:color w:val="000000"/>
          <w:sz w:val="28"/>
          <w:szCs w:val="28"/>
        </w:rPr>
        <w:t>四是聚力打造管用好用的重大应用。</w:t>
      </w:r>
      <w:r w:rsidRPr="00F72E0D">
        <w:rPr>
          <w:rFonts w:ascii="仿宋_GB2312" w:eastAsia="仿宋_GB2312" w:hint="eastAsia"/>
          <w:color w:val="000000"/>
          <w:sz w:val="28"/>
          <w:szCs w:val="28"/>
        </w:rPr>
        <w:t>数字化改革关键在于提升实战实效能力，实战实效能力要以管用好用的重大应用为依托。要编制并迭代更新全省重大改革（重大应用）“一本账”，对准跑道、分层分类、一体推进。推动应用迭代升级、增量开发，完善界面功能、优化用户体验，推进在PC端、移动端、电视端等多端覆盖，进一步提升应用知晓率、使用率、满意率。构建重大应用评价指标体系，做好应用运行情况跟踪评估，推广最佳应用、整合同类应用、优化不完善应用、清理不必要应用。推进重大应用贯通，迭代完善业务协同和数据共享网关，建立贯通应用清单，推进四级联动、四侧打通、全面贯通。鼓励多元主体参与重大应用开发，搭建供需对接公共服务平台，积极探索联合实验室、产业联盟等合作开发模式，加快形成全社会共创共建共享的良好态势。</w:t>
      </w:r>
    </w:p>
    <w:p w:rsidR="0097369D" w:rsidRPr="00F72E0D" w:rsidRDefault="0097369D" w:rsidP="0097369D">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72E0D">
        <w:rPr>
          <w:rFonts w:ascii="仿宋_GB2312" w:eastAsia="仿宋_GB2312" w:hint="eastAsia"/>
          <w:color w:val="000000"/>
          <w:sz w:val="28"/>
          <w:szCs w:val="28"/>
        </w:rPr>
        <w:lastRenderedPageBreak/>
        <w:t xml:space="preserve">　　</w:t>
      </w:r>
      <w:r w:rsidRPr="00F72E0D">
        <w:rPr>
          <w:rFonts w:ascii="仿宋_GB2312" w:eastAsia="仿宋_GB2312" w:hint="eastAsia"/>
          <w:b/>
          <w:color w:val="000000"/>
          <w:sz w:val="28"/>
          <w:szCs w:val="28"/>
        </w:rPr>
        <w:t>五是聚力推动履职方式数字化重塑。</w:t>
      </w:r>
      <w:r w:rsidRPr="00F72E0D">
        <w:rPr>
          <w:rFonts w:ascii="仿宋_GB2312" w:eastAsia="仿宋_GB2312" w:hint="eastAsia"/>
          <w:color w:val="000000"/>
          <w:sz w:val="28"/>
          <w:szCs w:val="28"/>
        </w:rPr>
        <w:t>坚持组织形态与发展形态、社会形态、治理形态相耦合，系统重塑党政机关运行的组织架构、管理架构、业务架构，推动党政机关运行效能整体跃迁。加快构建党建统领</w:t>
      </w:r>
      <w:proofErr w:type="gramStart"/>
      <w:r w:rsidRPr="00F72E0D">
        <w:rPr>
          <w:rFonts w:ascii="仿宋_GB2312" w:eastAsia="仿宋_GB2312" w:hint="eastAsia"/>
          <w:color w:val="000000"/>
          <w:sz w:val="28"/>
          <w:szCs w:val="28"/>
        </w:rPr>
        <w:t>整体智治新</w:t>
      </w:r>
      <w:proofErr w:type="gramEnd"/>
      <w:r w:rsidRPr="00F72E0D">
        <w:rPr>
          <w:rFonts w:ascii="仿宋_GB2312" w:eastAsia="仿宋_GB2312" w:hint="eastAsia"/>
          <w:color w:val="000000"/>
          <w:sz w:val="28"/>
          <w:szCs w:val="28"/>
        </w:rPr>
        <w:t>格局，以数字化推动党建统领具象化、可量化、可评价，更好发挥党“总揽全局、协调各方”的领导核心作用。加强党政机关职能一体化统筹，完善现代化的党政机构职能和编制管理机制。以“一件事”为单元，推动机构职能、编制、人力等围绕具体的“事”高效统筹、有机联动。实施党政机关决策、执行、预警、监管、服务、督查、评价、反馈等数字化协同工程，加快构建核心业务全覆盖、横向纵向全贯通的全方位数字化工作体系。</w:t>
      </w:r>
    </w:p>
    <w:p w:rsidR="0097369D" w:rsidRDefault="0097369D" w:rsidP="00AE5725">
      <w:pPr>
        <w:tabs>
          <w:tab w:val="left" w:leader="dot" w:pos="7980"/>
          <w:tab w:val="left" w:leader="middleDot" w:pos="8190"/>
          <w:tab w:val="left" w:leader="middleDot" w:pos="8400"/>
        </w:tabs>
        <w:spacing w:line="560" w:lineRule="exact"/>
        <w:ind w:firstLineChars="200" w:firstLine="562"/>
        <w:jc w:val="left"/>
        <w:rPr>
          <w:rFonts w:ascii="仿宋_GB2312" w:eastAsia="仿宋_GB2312"/>
          <w:color w:val="000000"/>
          <w:sz w:val="28"/>
          <w:szCs w:val="28"/>
        </w:rPr>
      </w:pPr>
      <w:r w:rsidRPr="00F72E0D">
        <w:rPr>
          <w:rFonts w:ascii="仿宋_GB2312" w:eastAsia="仿宋_GB2312" w:hint="eastAsia"/>
          <w:b/>
          <w:color w:val="000000"/>
          <w:sz w:val="28"/>
          <w:szCs w:val="28"/>
        </w:rPr>
        <w:t>六是聚力形成具有一般规律、普遍意义的工作模式。</w:t>
      </w:r>
      <w:r w:rsidRPr="00F72E0D">
        <w:rPr>
          <w:rFonts w:ascii="仿宋_GB2312" w:eastAsia="仿宋_GB2312" w:hint="eastAsia"/>
          <w:color w:val="000000"/>
          <w:sz w:val="28"/>
          <w:szCs w:val="28"/>
        </w:rPr>
        <w:t>数字化改革既是推动各领域流程再造、制度重塑、整体优化的过程，也是推动干部观念转变、本领增强、能力提升的过程。要把实战中行之有效的方法固化下来，形成理论成果和制度成果，让更多人学习掌握运用，持续推动理念更新、技术革新、工作创新。特别是系统总结“V”字模型综合集成、“专班+例会”任务攻坚、“一本账”统筹管理、“一地创新、全省共享”应用推广等好经验好做法，</w:t>
      </w:r>
      <w:proofErr w:type="gramStart"/>
      <w:r w:rsidRPr="00F72E0D">
        <w:rPr>
          <w:rFonts w:ascii="仿宋_GB2312" w:eastAsia="仿宋_GB2312" w:hint="eastAsia"/>
          <w:color w:val="000000"/>
          <w:sz w:val="28"/>
          <w:szCs w:val="28"/>
        </w:rPr>
        <w:t>凝练形成</w:t>
      </w:r>
      <w:proofErr w:type="gramEnd"/>
      <w:r w:rsidRPr="00F72E0D">
        <w:rPr>
          <w:rFonts w:ascii="仿宋_GB2312" w:eastAsia="仿宋_GB2312" w:hint="eastAsia"/>
          <w:color w:val="000000"/>
          <w:sz w:val="28"/>
          <w:szCs w:val="28"/>
        </w:rPr>
        <w:t>具有一般规律、普遍意义的工作模式，指导党员干部更好地认识数字化改革内在规律，掌握多跨协同、量化闭环、系统集成的工作方法，找到解决重大共性问题的科学路径，进一步提升塑造变革和适应、引领现代化的能力。</w:t>
      </w:r>
    </w:p>
    <w:p w:rsidR="0097369D" w:rsidRDefault="0097369D" w:rsidP="00F7008E">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97369D" w:rsidRDefault="0097369D" w:rsidP="00F7008E">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C055F2" w:rsidRPr="00C055F2" w:rsidRDefault="00C055F2" w:rsidP="00C055F2">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C055F2">
        <w:rPr>
          <w:rFonts w:ascii="黑体" w:eastAsia="黑体" w:hAnsi="黑体" w:hint="eastAsia"/>
          <w:b/>
          <w:color w:val="000000"/>
          <w:sz w:val="30"/>
          <w:szCs w:val="30"/>
        </w:rPr>
        <w:lastRenderedPageBreak/>
        <w:t>《中华人民共和国审计法》（2021年修订版）</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(1994年8月31日第八届全国人民代表大会常务委员会第九次会议通过 根据2006年2月28日第十届全国人民代表大会常务委员会第二十次会议《关于修改〈中华人民共和国审计法〉的决定》第一次修正 根据2021年10月23日第十三届全国人民代表大会常务委员会第三十一次会议《关于修改〈中华人民共和国审计法〉的决定》第二次修正)</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目录</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第一章</w:t>
      </w:r>
      <w:r w:rsidRPr="00C055F2">
        <w:rPr>
          <w:rFonts w:ascii="仿宋_GB2312" w:eastAsia="仿宋_GB2312"/>
          <w:color w:val="000000"/>
          <w:sz w:val="28"/>
          <w:szCs w:val="28"/>
        </w:rPr>
        <w:t> </w:t>
      </w:r>
      <w:r w:rsidRPr="00C055F2">
        <w:rPr>
          <w:rFonts w:ascii="仿宋_GB2312" w:eastAsia="仿宋_GB2312"/>
          <w:color w:val="000000"/>
          <w:sz w:val="28"/>
          <w:szCs w:val="28"/>
        </w:rPr>
        <w:t xml:space="preserve"> </w:t>
      </w:r>
      <w:r w:rsidRPr="00C055F2">
        <w:rPr>
          <w:rFonts w:ascii="仿宋_GB2312" w:eastAsia="仿宋_GB2312" w:hint="eastAsia"/>
          <w:color w:val="000000"/>
          <w:sz w:val="28"/>
          <w:szCs w:val="28"/>
        </w:rPr>
        <w:t>总则</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第二章</w:t>
      </w:r>
      <w:r w:rsidRPr="00C055F2">
        <w:rPr>
          <w:rFonts w:ascii="仿宋_GB2312" w:eastAsia="仿宋_GB2312"/>
          <w:color w:val="000000"/>
          <w:sz w:val="28"/>
          <w:szCs w:val="28"/>
        </w:rPr>
        <w:t> </w:t>
      </w:r>
      <w:r w:rsidRPr="00C055F2">
        <w:rPr>
          <w:rFonts w:ascii="仿宋_GB2312" w:eastAsia="仿宋_GB2312"/>
          <w:color w:val="000000"/>
          <w:sz w:val="28"/>
          <w:szCs w:val="28"/>
        </w:rPr>
        <w:t xml:space="preserve"> </w:t>
      </w:r>
      <w:r w:rsidRPr="00C055F2">
        <w:rPr>
          <w:rFonts w:ascii="仿宋_GB2312" w:eastAsia="仿宋_GB2312" w:hint="eastAsia"/>
          <w:color w:val="000000"/>
          <w:sz w:val="28"/>
          <w:szCs w:val="28"/>
        </w:rPr>
        <w:t>审计机关和审计人员</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第三章</w:t>
      </w:r>
      <w:r w:rsidRPr="00C055F2">
        <w:rPr>
          <w:rFonts w:ascii="仿宋_GB2312" w:eastAsia="仿宋_GB2312"/>
          <w:color w:val="000000"/>
          <w:sz w:val="28"/>
          <w:szCs w:val="28"/>
        </w:rPr>
        <w:t> </w:t>
      </w:r>
      <w:r w:rsidRPr="00C055F2">
        <w:rPr>
          <w:rFonts w:ascii="仿宋_GB2312" w:eastAsia="仿宋_GB2312"/>
          <w:color w:val="000000"/>
          <w:sz w:val="28"/>
          <w:szCs w:val="28"/>
        </w:rPr>
        <w:t xml:space="preserve"> </w:t>
      </w:r>
      <w:r w:rsidRPr="00C055F2">
        <w:rPr>
          <w:rFonts w:ascii="仿宋_GB2312" w:eastAsia="仿宋_GB2312" w:hint="eastAsia"/>
          <w:color w:val="000000"/>
          <w:sz w:val="28"/>
          <w:szCs w:val="28"/>
        </w:rPr>
        <w:t>审计机关职责</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第四章</w:t>
      </w:r>
      <w:r w:rsidRPr="00C055F2">
        <w:rPr>
          <w:rFonts w:ascii="仿宋_GB2312" w:eastAsia="仿宋_GB2312"/>
          <w:color w:val="000000"/>
          <w:sz w:val="28"/>
          <w:szCs w:val="28"/>
        </w:rPr>
        <w:t> </w:t>
      </w:r>
      <w:r w:rsidRPr="00C055F2">
        <w:rPr>
          <w:rFonts w:ascii="仿宋_GB2312" w:eastAsia="仿宋_GB2312"/>
          <w:color w:val="000000"/>
          <w:sz w:val="28"/>
          <w:szCs w:val="28"/>
        </w:rPr>
        <w:t xml:space="preserve"> </w:t>
      </w:r>
      <w:r w:rsidRPr="00C055F2">
        <w:rPr>
          <w:rFonts w:ascii="仿宋_GB2312" w:eastAsia="仿宋_GB2312" w:hint="eastAsia"/>
          <w:color w:val="000000"/>
          <w:sz w:val="28"/>
          <w:szCs w:val="28"/>
        </w:rPr>
        <w:t>审计机关权限</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第五章</w:t>
      </w:r>
      <w:r w:rsidRPr="00C055F2">
        <w:rPr>
          <w:rFonts w:ascii="仿宋_GB2312" w:eastAsia="仿宋_GB2312"/>
          <w:color w:val="000000"/>
          <w:sz w:val="28"/>
          <w:szCs w:val="28"/>
        </w:rPr>
        <w:t> </w:t>
      </w:r>
      <w:r w:rsidRPr="00C055F2">
        <w:rPr>
          <w:rFonts w:ascii="仿宋_GB2312" w:eastAsia="仿宋_GB2312"/>
          <w:color w:val="000000"/>
          <w:sz w:val="28"/>
          <w:szCs w:val="28"/>
        </w:rPr>
        <w:t xml:space="preserve"> </w:t>
      </w:r>
      <w:r w:rsidRPr="00C055F2">
        <w:rPr>
          <w:rFonts w:ascii="仿宋_GB2312" w:eastAsia="仿宋_GB2312" w:hint="eastAsia"/>
          <w:color w:val="000000"/>
          <w:sz w:val="28"/>
          <w:szCs w:val="28"/>
        </w:rPr>
        <w:t>审计程序</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第六章</w:t>
      </w:r>
      <w:r w:rsidRPr="00C055F2">
        <w:rPr>
          <w:rFonts w:ascii="仿宋_GB2312" w:eastAsia="仿宋_GB2312"/>
          <w:color w:val="000000"/>
          <w:sz w:val="28"/>
          <w:szCs w:val="28"/>
        </w:rPr>
        <w:t> </w:t>
      </w:r>
      <w:r w:rsidRPr="00C055F2">
        <w:rPr>
          <w:rFonts w:ascii="仿宋_GB2312" w:eastAsia="仿宋_GB2312"/>
          <w:color w:val="000000"/>
          <w:sz w:val="28"/>
          <w:szCs w:val="28"/>
        </w:rPr>
        <w:t xml:space="preserve"> </w:t>
      </w:r>
      <w:r w:rsidRPr="00C055F2">
        <w:rPr>
          <w:rFonts w:ascii="仿宋_GB2312" w:eastAsia="仿宋_GB2312" w:hint="eastAsia"/>
          <w:color w:val="000000"/>
          <w:sz w:val="28"/>
          <w:szCs w:val="28"/>
        </w:rPr>
        <w:t>法律责任</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第七章</w:t>
      </w:r>
      <w:r w:rsidRPr="00C055F2">
        <w:rPr>
          <w:rFonts w:ascii="仿宋_GB2312" w:eastAsia="仿宋_GB2312"/>
          <w:color w:val="000000"/>
          <w:sz w:val="28"/>
          <w:szCs w:val="28"/>
        </w:rPr>
        <w:t> </w:t>
      </w:r>
      <w:r w:rsidRPr="00C055F2">
        <w:rPr>
          <w:rFonts w:ascii="仿宋_GB2312" w:eastAsia="仿宋_GB2312"/>
          <w:color w:val="000000"/>
          <w:sz w:val="28"/>
          <w:szCs w:val="28"/>
        </w:rPr>
        <w:t xml:space="preserve"> </w:t>
      </w:r>
      <w:r w:rsidRPr="00C055F2">
        <w:rPr>
          <w:rFonts w:ascii="仿宋_GB2312" w:eastAsia="仿宋_GB2312" w:hint="eastAsia"/>
          <w:color w:val="000000"/>
          <w:sz w:val="28"/>
          <w:szCs w:val="28"/>
        </w:rPr>
        <w:t>附则</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w:t>
      </w:r>
    </w:p>
    <w:p w:rsidR="00C055F2" w:rsidRPr="00C055F2" w:rsidRDefault="00C055F2" w:rsidP="00C055F2">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C055F2">
        <w:rPr>
          <w:rFonts w:ascii="仿宋_GB2312" w:eastAsia="仿宋_GB2312" w:hint="eastAsia"/>
          <w:b/>
          <w:color w:val="000000"/>
          <w:sz w:val="28"/>
          <w:szCs w:val="28"/>
        </w:rPr>
        <w:t>第一章</w:t>
      </w:r>
      <w:r w:rsidRPr="00C055F2">
        <w:rPr>
          <w:rFonts w:ascii="仿宋_GB2312" w:eastAsia="仿宋_GB2312"/>
          <w:b/>
          <w:color w:val="000000"/>
          <w:sz w:val="28"/>
          <w:szCs w:val="28"/>
        </w:rPr>
        <w:t> </w:t>
      </w:r>
      <w:r w:rsidRPr="00C055F2">
        <w:rPr>
          <w:rFonts w:ascii="仿宋_GB2312" w:eastAsia="仿宋_GB2312"/>
          <w:b/>
          <w:color w:val="000000"/>
          <w:sz w:val="28"/>
          <w:szCs w:val="28"/>
        </w:rPr>
        <w:t xml:space="preserve"> </w:t>
      </w:r>
      <w:r w:rsidRPr="00C055F2">
        <w:rPr>
          <w:rFonts w:ascii="仿宋_GB2312" w:eastAsia="仿宋_GB2312" w:hint="eastAsia"/>
          <w:b/>
          <w:color w:val="000000"/>
          <w:sz w:val="28"/>
          <w:szCs w:val="28"/>
        </w:rPr>
        <w:t>总则</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第一条 为了加强国家的审计监督,维护国家财政经济秩序,提高财政资金使用效益,促进廉政建设,保障国民经济和社会健康发展,根据宪法,制定本法。</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第二条 国家实行审计监督制度。坚持中国共产党对审计工作的领导,构建集中统一、全面覆盖、权威高效的审计监督体系。</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国务院和县级以上地方人民政府设立审计机关。</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lastRenderedPageBreak/>
        <w:t xml:space="preserve">　　国务院各部门和地方各级人民政府及其各部门的财政收支,国有的金融机构和企业事业组织的财务收支,以及其他依照本法规定应当接受审计的财政收支、财务收支,依照本法规定接受审计监督。</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审计机关对前款所列财政收支或者财务收支的真实、合法和效益,依法进行审计监督。</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第三条 审计机关依照法律规定的职权和程序,进行审计监督。</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审计机关依据有关财政收支、财务收支的法律、法规和国家其他有关规定进行审计评价,在法定职权范围内</w:t>
      </w:r>
      <w:proofErr w:type="gramStart"/>
      <w:r w:rsidRPr="00C055F2">
        <w:rPr>
          <w:rFonts w:ascii="仿宋_GB2312" w:eastAsia="仿宋_GB2312" w:hint="eastAsia"/>
          <w:color w:val="000000"/>
          <w:sz w:val="28"/>
          <w:szCs w:val="28"/>
        </w:rPr>
        <w:t>作出</w:t>
      </w:r>
      <w:proofErr w:type="gramEnd"/>
      <w:r w:rsidRPr="00C055F2">
        <w:rPr>
          <w:rFonts w:ascii="仿宋_GB2312" w:eastAsia="仿宋_GB2312" w:hint="eastAsia"/>
          <w:color w:val="000000"/>
          <w:sz w:val="28"/>
          <w:szCs w:val="28"/>
        </w:rPr>
        <w:t>审计决定。</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第四条 国务院和县级以上地方人民政府应当每年向本级人民代表大会常务委员会提出审计工作报告。审计工作报告应当报告审计机关对预算执行、决算草案以及其他财政收支的审计情况,重点报告对预算执行及其绩效的审计情况,按照有关法律、行政法规的规定报告对国有资源、国有资产的审计情况。必要时,人民代表大会常务委员会可以对审计工作报告</w:t>
      </w:r>
      <w:proofErr w:type="gramStart"/>
      <w:r w:rsidRPr="00C055F2">
        <w:rPr>
          <w:rFonts w:ascii="仿宋_GB2312" w:eastAsia="仿宋_GB2312" w:hint="eastAsia"/>
          <w:color w:val="000000"/>
          <w:sz w:val="28"/>
          <w:szCs w:val="28"/>
        </w:rPr>
        <w:t>作出</w:t>
      </w:r>
      <w:proofErr w:type="gramEnd"/>
      <w:r w:rsidRPr="00C055F2">
        <w:rPr>
          <w:rFonts w:ascii="仿宋_GB2312" w:eastAsia="仿宋_GB2312" w:hint="eastAsia"/>
          <w:color w:val="000000"/>
          <w:sz w:val="28"/>
          <w:szCs w:val="28"/>
        </w:rPr>
        <w:t>决议。</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国务院和县级以上地方人民政府应当将审计工作报告中指出的问题的整改情况和处理结果向本级人民代表大会常务委员会报告。</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第五条 审计机关依照法律规定独立行使审计监督权,不受其他行政机关、社会团体和个人的干涉。</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第六条 审计机关和审计人员办理审计事项,应当客观公正,实事求是,廉洁奉公,保守秘密。</w:t>
      </w:r>
    </w:p>
    <w:p w:rsidR="00C055F2" w:rsidRPr="00C055F2" w:rsidRDefault="00C055F2" w:rsidP="00C055F2">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C055F2">
        <w:rPr>
          <w:rFonts w:ascii="仿宋_GB2312" w:eastAsia="仿宋_GB2312" w:hint="eastAsia"/>
          <w:b/>
          <w:color w:val="000000"/>
          <w:sz w:val="28"/>
          <w:szCs w:val="28"/>
        </w:rPr>
        <w:t>第二章</w:t>
      </w:r>
      <w:r w:rsidRPr="00C055F2">
        <w:rPr>
          <w:rFonts w:ascii="仿宋_GB2312" w:eastAsia="仿宋_GB2312"/>
          <w:b/>
          <w:color w:val="000000"/>
          <w:sz w:val="28"/>
          <w:szCs w:val="28"/>
        </w:rPr>
        <w:t> </w:t>
      </w:r>
      <w:r w:rsidRPr="00C055F2">
        <w:rPr>
          <w:rFonts w:ascii="仿宋_GB2312" w:eastAsia="仿宋_GB2312"/>
          <w:b/>
          <w:color w:val="000000"/>
          <w:sz w:val="28"/>
          <w:szCs w:val="28"/>
        </w:rPr>
        <w:t xml:space="preserve"> </w:t>
      </w:r>
      <w:r w:rsidRPr="00C055F2">
        <w:rPr>
          <w:rFonts w:ascii="仿宋_GB2312" w:eastAsia="仿宋_GB2312" w:hint="eastAsia"/>
          <w:b/>
          <w:color w:val="000000"/>
          <w:sz w:val="28"/>
          <w:szCs w:val="28"/>
        </w:rPr>
        <w:t>审计机关和审计人员</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第七条 国务院设立审计署,在国务院总理领导下,主管全国的审计工作。审计长是审计署的行政首长。</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第八条 省、自治区、直辖市、设区的市、自治州、县、自治</w:t>
      </w:r>
      <w:r w:rsidRPr="00C055F2">
        <w:rPr>
          <w:rFonts w:ascii="仿宋_GB2312" w:eastAsia="仿宋_GB2312" w:hint="eastAsia"/>
          <w:color w:val="000000"/>
          <w:sz w:val="28"/>
          <w:szCs w:val="28"/>
        </w:rPr>
        <w:lastRenderedPageBreak/>
        <w:t>县、不设区的市、市辖区的人民政府的审计机关,分别在省长、自治区主席、市长、州长、县长、区长和上一级审计机关的领导下,负责本行政区域内的审计工作。</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第九条 地方各级审计机关对本级人民政府和上一级审计机关负责并报告工作,审计业务以上级审计机关领导为主。</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第十条 审计机关根据工作需要,经本级人民政府批准,可以在其审计管辖范围内设立派出机构。</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派出机构根据审计机关的授权,依法进行审计工作。</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第十一条 审计机关履行职责所必需的经费,应当列入预算予以保证。</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第十二条 审计机关应当建设信念坚定、为民服务、业务精通、作风务实、敢于担当、清正廉洁的高素质专业化审计队伍。</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审计机关应当加强对审计人员遵守法律和执行职务情况的监督,督促审计人员依法履职尽责。</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审计机关和审计人员应当依法接受监督。</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第十三条 审计人员应当具备与其从事的审计工作相适应的专业知识和业务能力。</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审计机关根据工作需要,可以聘请具有与审计事项相关专业知识的人员参加审计工作。</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第十四条 审计机关和审计人员不得参加可能影响其依法独立履行审计监督职责的活动,不得干预、插手被审计单位及其相关单位的正常生产经营和管理活动。</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第十五条 审计人员办理审计事项,与被审计单位或者审计事项有利害关系的,应当回避。</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lastRenderedPageBreak/>
        <w:t xml:space="preserve">　　第十六条 审计机关和审计人员对在执行职务中知悉的国家秘密、工作秘密、商业秘密、个人隐私和个人信息,应当予以保密,不得泄露或者向他人非法提供。</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第十七条 审计人员依法执行职务,受法律保护。</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任何组织和个人不得拒绝、阻碍审计人员依法执行职务,不得打击报复审计人员。</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审计机关负责人依照法定程序任免。审计机关负责人没有违法失职或者其他不符合任职条件的情况的,不得随意撤换。</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地方各级审计机关负责人的任免,应当事先征求上一级审计机关的意见。</w:t>
      </w:r>
    </w:p>
    <w:p w:rsidR="00C055F2" w:rsidRPr="00C055F2" w:rsidRDefault="00C055F2" w:rsidP="00C055F2">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C055F2">
        <w:rPr>
          <w:rFonts w:ascii="仿宋_GB2312" w:eastAsia="仿宋_GB2312" w:hint="eastAsia"/>
          <w:b/>
          <w:color w:val="000000"/>
          <w:sz w:val="28"/>
          <w:szCs w:val="28"/>
        </w:rPr>
        <w:t>第三章  审计机关职责</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第十八条 审计机关对本级各部门(含直属单位)和下级政府预算的执行情况和决算以及其他财政收支情况,进行审计监督。</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第十九条 审计署在国务院总理领导下,对中央预算执行情况、决算草案以及其他财政收支情况进行审计监督,向国务院总理提出审计结果报告。</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地方各级审计机关分别在省长、自治区主席、市长、州长、县长、区长和上一级审计机关的领导下,对本级预算执行情况、决算草案以及其他财政收支情况进行审计监督,向本级人民政府和上一级审计机关提出审计结果报告。</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第二十条 审计署对中央银行的财务收支,进行审计监督。</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第二十一条 审计机关对国家的事业组织和使用财政资金的其他事业组织的财务收支,进行审计监督。</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第二十二条 审计机关对国有企业、国有金融机构和国有资本占</w:t>
      </w:r>
      <w:r w:rsidRPr="00C055F2">
        <w:rPr>
          <w:rFonts w:ascii="仿宋_GB2312" w:eastAsia="仿宋_GB2312" w:hint="eastAsia"/>
          <w:color w:val="000000"/>
          <w:sz w:val="28"/>
          <w:szCs w:val="28"/>
        </w:rPr>
        <w:lastRenderedPageBreak/>
        <w:t>控股地位或者主导地位的企业、金融机构的资产、负债、损益以及其他财务收支情况,进行审计监督。</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遇有涉及国家财政金融重大利益情形,为维护国家经济安全,经国务院批准,审计署可以对前款规定以外的金融机构进行专项审计调查或者审计。</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第二十三条 审计机关对政府投资和以政府投资为主的建设项目的预算执行情况和决算,对其他关系国家利益和公共利益的重大公共工程项目的资金管理使用和建设运营情况,进行审计监督。</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第二十四条 审计机关对国有资源、国有资产,进行审计监督。</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审计机关对政府部门管理的和其他单位受政府委托管理的社会保险基金、全国社会保障基金、社会捐赠资金以及其他公共资金的财务收支,进行审计监督。</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第二十五条 审计机关对国际组织和外国政府援助、贷款项目的财务收支,进行审计监督。</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第二十六条 根据经批准的审计项目计划安排,审计机关可以对被审计单位贯彻落实国家重大经济社会政策措施情况进行审计监督。</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第二十七条 除本法规定的审计事项外,审计机关对其他法律、行政法规规定应当由审计机关进行审计的事项,依照本法和有关法律、行政法规的规定进行审计监督。</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第二十八条 审计机关可以对被审计单位依法应当接受审计的事项进行全面审计,也可以对其中的特定事项进行专项审计。</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第二十九条 审计机关有权对与国家财政收支有关的特定事项,向有关地方、部门、单位进行专项审计调查,并向本级人民政府和上</w:t>
      </w:r>
      <w:r w:rsidRPr="00C055F2">
        <w:rPr>
          <w:rFonts w:ascii="仿宋_GB2312" w:eastAsia="仿宋_GB2312" w:hint="eastAsia"/>
          <w:color w:val="000000"/>
          <w:sz w:val="28"/>
          <w:szCs w:val="28"/>
        </w:rPr>
        <w:lastRenderedPageBreak/>
        <w:t>一级审计机关报告审计调查结果。</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第三十条 审计机关履行审计监督职责,发现经济社会运行中存在风险隐患的,应当及时向本级人民政府报告或者向有关主管机关、单位通报。</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第三十一条 审计机关根据被审计单位的财政、财务隶属关系或者国有资源、国有资产监督管理关系,确定审计管辖范围。</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审计机关之间对审计管辖范围有争议的,由其共同的上级审计机关确定。</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上级审计机关对其审计管辖范围内的审计事项,可以授权下级审计机关进行审计,但本法第十八条至第二十条规定的审计事项不得进行授权;上级审计机关对下级审计机关审计管辖范围内的重大审计事项,可以直接进行审计,但是应当防止不必要的重复审计。</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第三十二条 被审计单位应当加强对内部审计工作的领导,按照国家有关规定建立健全内部审计制度。</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审计机关应当对被审计单位的内部审计工作进行业务指导和监督。</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第三十三条 社会审计机构审计的单位依法属于被审计单位的,审计机关按照国务院的规定,有权对该社会审计机构出具的相关审计报告进行核查。</w:t>
      </w:r>
    </w:p>
    <w:p w:rsidR="00C055F2" w:rsidRPr="00C055F2" w:rsidRDefault="00C055F2" w:rsidP="00C055F2">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C055F2">
        <w:rPr>
          <w:rFonts w:ascii="仿宋_GB2312" w:eastAsia="仿宋_GB2312" w:hint="eastAsia"/>
          <w:b/>
          <w:color w:val="000000"/>
          <w:sz w:val="28"/>
          <w:szCs w:val="28"/>
        </w:rPr>
        <w:t>第四章</w:t>
      </w:r>
      <w:r w:rsidRPr="00C055F2">
        <w:rPr>
          <w:rFonts w:ascii="仿宋_GB2312" w:eastAsia="仿宋_GB2312"/>
          <w:b/>
          <w:color w:val="000000"/>
          <w:sz w:val="28"/>
          <w:szCs w:val="28"/>
        </w:rPr>
        <w:t> </w:t>
      </w:r>
      <w:r w:rsidRPr="00C055F2">
        <w:rPr>
          <w:rFonts w:ascii="仿宋_GB2312" w:eastAsia="仿宋_GB2312"/>
          <w:b/>
          <w:color w:val="000000"/>
          <w:sz w:val="28"/>
          <w:szCs w:val="28"/>
        </w:rPr>
        <w:t xml:space="preserve"> </w:t>
      </w:r>
      <w:r w:rsidRPr="00C055F2">
        <w:rPr>
          <w:rFonts w:ascii="仿宋_GB2312" w:eastAsia="仿宋_GB2312" w:hint="eastAsia"/>
          <w:b/>
          <w:color w:val="000000"/>
          <w:sz w:val="28"/>
          <w:szCs w:val="28"/>
        </w:rPr>
        <w:t>审计机关权限</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第三十四条 审计机关有权要求被审计单位按照审计机关的规定提供财务、会计资料以及与财政收支、财务收支有关的业务、管理等资料,包括电子数据和有关文档。被审计单位不得拒绝、拖延、谎报。</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lastRenderedPageBreak/>
        <w:t xml:space="preserve">　　被审计单位负责人应当对本单位提供资料的及时性、真实性和完整性负责。</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审计机关对取得的电子数据等资料进行综合分析,需要向被审计单位核实有关情况的,被审计单位应当予以配合。</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第三十五条 国家政务信息系统和数据共享平台应当按照规定向审计机关开放。</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审计机关通过政务信息系统和数据共享平台取得的电子数据等资料能够满足需要的,不得要求被审计单位重复提供。</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第三十六条 审计机关进行审计时,有权检查被审计单位的财务、会计资料以及与财政收支、财务收支有关的业务、管理等资料和资产,有权检查被审计单位信息系统的安全性、可靠性、经济性,被审计单位不得拒绝。</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第三十七条 审计机关进行审计时,有权就审计事项的有关问题向有关单位和个人进行调查,并取得有关证明材料。有关单位和个人应当支持、协助审计机关工作,如实向审计机关反映情况,提供有关证明材料。</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审计机关经县级以上人民政府审计机关负责人批准,有权查询被审计单位在金融机构的账户。</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审计机关有证据证明被审计单位违反国家规定将公款转入其他单位、个人在金融机构账户的,经县级以上人民政府审计机关主要负责人批准,有权查询有关单位、个人在金融机构与审计事项相关的存款。</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第三十八条 审计机关进行审计时,被审计单位不得转移、隐匿、篡改、毁弃财务、会计资料以及与财政收支、财务收支有关的</w:t>
      </w:r>
      <w:r w:rsidRPr="00C055F2">
        <w:rPr>
          <w:rFonts w:ascii="仿宋_GB2312" w:eastAsia="仿宋_GB2312" w:hint="eastAsia"/>
          <w:color w:val="000000"/>
          <w:sz w:val="28"/>
          <w:szCs w:val="28"/>
        </w:rPr>
        <w:lastRenderedPageBreak/>
        <w:t>业务、管理等资料,不得转移、隐匿、故意毁损所持有的违反国家规定取得的资产。</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审计机关对被审计单位正在进行的违反国家规定的财政收支、财务收支行为,有权予以制止;制止无效的,经县级以上人民政府审计机关负责人批准,通知财政部门和有关主管机关、单位暂停拨付与违反国家规定的财政收支、财务收支行为直接有关的款项,已经拨付的,暂停使用。</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审计机关采取前两款规定的措施不得影响被审计单位合法的业务活动和生产经营活动。</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第三十九条 审计机关认为被审计单位所执行的上级主管机关、单位有关财政收支、财务收支的规定与法律、行政法规相抵触的,应当建议有关主管机关、单位纠正;有关主管机关、单位不予纠正的,审计机关应当提请有权处理的机关、单位依法处理。</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第四十条 审计机关可以向政府有关部门通报或者向社会公布审计结果。</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审计机关通报或者公布审计结果,应当保守国家秘密、工作秘密、商业秘密、个人隐私和个人信息,遵守法律、行政法规和国务院的有关规定。</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第四十一条 审计机关履行审计监督职责,可以提请公安、财政、自然资源、生态环境、海关、税务、市场监督管理等机关予以</w:t>
      </w:r>
      <w:r w:rsidRPr="00C055F2">
        <w:rPr>
          <w:rFonts w:ascii="仿宋_GB2312" w:eastAsia="仿宋_GB2312" w:hint="eastAsia"/>
          <w:color w:val="000000"/>
          <w:sz w:val="28"/>
          <w:szCs w:val="28"/>
        </w:rPr>
        <w:lastRenderedPageBreak/>
        <w:t>协助。有关机关应当依法予以配合。</w:t>
      </w:r>
    </w:p>
    <w:p w:rsidR="00C055F2" w:rsidRPr="00C055F2" w:rsidRDefault="00C055F2" w:rsidP="00C055F2">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C055F2">
        <w:rPr>
          <w:rFonts w:ascii="仿宋_GB2312" w:eastAsia="仿宋_GB2312" w:hint="eastAsia"/>
          <w:b/>
          <w:color w:val="000000"/>
          <w:sz w:val="28"/>
          <w:szCs w:val="28"/>
        </w:rPr>
        <w:t>第五章</w:t>
      </w:r>
      <w:r w:rsidRPr="00C055F2">
        <w:rPr>
          <w:rFonts w:ascii="仿宋_GB2312" w:eastAsia="仿宋_GB2312"/>
          <w:b/>
          <w:color w:val="000000"/>
          <w:sz w:val="28"/>
          <w:szCs w:val="28"/>
        </w:rPr>
        <w:t> </w:t>
      </w:r>
      <w:r w:rsidRPr="00C055F2">
        <w:rPr>
          <w:rFonts w:ascii="仿宋_GB2312" w:eastAsia="仿宋_GB2312"/>
          <w:b/>
          <w:color w:val="000000"/>
          <w:sz w:val="28"/>
          <w:szCs w:val="28"/>
        </w:rPr>
        <w:t xml:space="preserve"> </w:t>
      </w:r>
      <w:r w:rsidRPr="00C055F2">
        <w:rPr>
          <w:rFonts w:ascii="仿宋_GB2312" w:eastAsia="仿宋_GB2312" w:hint="eastAsia"/>
          <w:b/>
          <w:color w:val="000000"/>
          <w:sz w:val="28"/>
          <w:szCs w:val="28"/>
        </w:rPr>
        <w:t>审计程序</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第四十二条 审计机关根据经批准的审计项目计划确定的审计事项组成审计组,并应当在实施审计三日前,向被审计单位送达审计通知书;遇有特殊情况,经县级以上人民政府审计机关负责人批准,可以直接持审计通知书实施审计。</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被审计单位应当配合审计机关的工作,并提供必要的工作条件。</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审计机关应当提高审计工作效率。</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第四十三条 审计人员通过审查财务、会计资料,查阅与审计事项有关的文件、资料,检查现金、实物、有价证券和信息系统,向有关单位和个人调查等方式进行审计,并取得证明材料。</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向有关单位和个人进行调查时,审计人员应当不少于二人,并出示其工作证件和审计通知书副本。</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第四十四条 审计组对审计事项实施审计后,应当向审计机关提出审计组的审计报告。审计组的审计报告报送审计机关前,应当征求被审计单位的意见。被审计单位应当自接到审计组的审计报告之日起十日内,将其书面意见送交审计组。审计组应当将被审计单位的书面意见一并报送审计机关。</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第四十五条 审计机关按照审计署规定的程序对审计组的审计报告进行审议,并对被审计单位对审计组的审计报告提出的意见一并研究后,出具审计机关的审计报告。对违反国家规定的财政收支、财务收支行为,依法应当给</w:t>
      </w:r>
      <w:proofErr w:type="gramStart"/>
      <w:r w:rsidRPr="00C055F2">
        <w:rPr>
          <w:rFonts w:ascii="仿宋_GB2312" w:eastAsia="仿宋_GB2312" w:hint="eastAsia"/>
          <w:color w:val="000000"/>
          <w:sz w:val="28"/>
          <w:szCs w:val="28"/>
        </w:rPr>
        <w:t>予处理</w:t>
      </w:r>
      <w:proofErr w:type="gramEnd"/>
      <w:r w:rsidRPr="00C055F2">
        <w:rPr>
          <w:rFonts w:ascii="仿宋_GB2312" w:eastAsia="仿宋_GB2312" w:hint="eastAsia"/>
          <w:color w:val="000000"/>
          <w:sz w:val="28"/>
          <w:szCs w:val="28"/>
        </w:rPr>
        <w:t>、处罚的,审计机关在法定职权范围内</w:t>
      </w:r>
      <w:proofErr w:type="gramStart"/>
      <w:r w:rsidRPr="00C055F2">
        <w:rPr>
          <w:rFonts w:ascii="仿宋_GB2312" w:eastAsia="仿宋_GB2312" w:hint="eastAsia"/>
          <w:color w:val="000000"/>
          <w:sz w:val="28"/>
          <w:szCs w:val="28"/>
        </w:rPr>
        <w:t>作出</w:t>
      </w:r>
      <w:proofErr w:type="gramEnd"/>
      <w:r w:rsidRPr="00C055F2">
        <w:rPr>
          <w:rFonts w:ascii="仿宋_GB2312" w:eastAsia="仿宋_GB2312" w:hint="eastAsia"/>
          <w:color w:val="000000"/>
          <w:sz w:val="28"/>
          <w:szCs w:val="28"/>
        </w:rPr>
        <w:t>审计决定;需要移送有关主管机关、单位处理、处罚的,审计机关应当依法移送。</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lastRenderedPageBreak/>
        <w:t xml:space="preserve">　　审计机关应当将审计机关的审计报告和审计决定送达被审计单位和有关主管机关、单位,并报上一级审计机关。审计决定自送达之日起生效。</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第四十六条 上级审计机关认为下级审计机关</w:t>
      </w:r>
      <w:proofErr w:type="gramStart"/>
      <w:r w:rsidRPr="00C055F2">
        <w:rPr>
          <w:rFonts w:ascii="仿宋_GB2312" w:eastAsia="仿宋_GB2312" w:hint="eastAsia"/>
          <w:color w:val="000000"/>
          <w:sz w:val="28"/>
          <w:szCs w:val="28"/>
        </w:rPr>
        <w:t>作出</w:t>
      </w:r>
      <w:proofErr w:type="gramEnd"/>
      <w:r w:rsidRPr="00C055F2">
        <w:rPr>
          <w:rFonts w:ascii="仿宋_GB2312" w:eastAsia="仿宋_GB2312" w:hint="eastAsia"/>
          <w:color w:val="000000"/>
          <w:sz w:val="28"/>
          <w:szCs w:val="28"/>
        </w:rPr>
        <w:t>的审计决定违反国家有关规定的,可以责成下级审计机关予以变更或者撤销,必要时也可以直接</w:t>
      </w:r>
      <w:proofErr w:type="gramStart"/>
      <w:r w:rsidRPr="00C055F2">
        <w:rPr>
          <w:rFonts w:ascii="仿宋_GB2312" w:eastAsia="仿宋_GB2312" w:hint="eastAsia"/>
          <w:color w:val="000000"/>
          <w:sz w:val="28"/>
          <w:szCs w:val="28"/>
        </w:rPr>
        <w:t>作出</w:t>
      </w:r>
      <w:proofErr w:type="gramEnd"/>
      <w:r w:rsidRPr="00C055F2">
        <w:rPr>
          <w:rFonts w:ascii="仿宋_GB2312" w:eastAsia="仿宋_GB2312" w:hint="eastAsia"/>
          <w:color w:val="000000"/>
          <w:sz w:val="28"/>
          <w:szCs w:val="28"/>
        </w:rPr>
        <w:t>变更或者撤销的决定。</w:t>
      </w:r>
    </w:p>
    <w:p w:rsidR="00C055F2" w:rsidRPr="00C055F2" w:rsidRDefault="00C055F2" w:rsidP="00C055F2">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C055F2">
        <w:rPr>
          <w:rFonts w:ascii="仿宋_GB2312" w:eastAsia="仿宋_GB2312" w:hint="eastAsia"/>
          <w:b/>
          <w:color w:val="000000"/>
          <w:sz w:val="28"/>
          <w:szCs w:val="28"/>
        </w:rPr>
        <w:t>第六章</w:t>
      </w:r>
      <w:r w:rsidRPr="00C055F2">
        <w:rPr>
          <w:rFonts w:ascii="仿宋_GB2312" w:eastAsia="仿宋_GB2312"/>
          <w:b/>
          <w:color w:val="000000"/>
          <w:sz w:val="28"/>
          <w:szCs w:val="28"/>
        </w:rPr>
        <w:t> </w:t>
      </w:r>
      <w:r w:rsidRPr="00C055F2">
        <w:rPr>
          <w:rFonts w:ascii="仿宋_GB2312" w:eastAsia="仿宋_GB2312"/>
          <w:b/>
          <w:color w:val="000000"/>
          <w:sz w:val="28"/>
          <w:szCs w:val="28"/>
        </w:rPr>
        <w:t xml:space="preserve"> </w:t>
      </w:r>
      <w:r w:rsidRPr="00C055F2">
        <w:rPr>
          <w:rFonts w:ascii="仿宋_GB2312" w:eastAsia="仿宋_GB2312" w:hint="eastAsia"/>
          <w:b/>
          <w:color w:val="000000"/>
          <w:sz w:val="28"/>
          <w:szCs w:val="28"/>
        </w:rPr>
        <w:t>法律责任</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第四十七条 被审计单位违反本法规定,拒绝、拖延提供与审计事项有关的资料的,或者提供的资料不真实、不完整的,或者拒绝、阻碍检查、调查、核实有关情况的,由审计机关责令改正,可以通报批评,给予警告;拒不改正的,依法追究法律责任。</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第四十八条 被审计单位违反本法规定,转移、隐匿、篡改、毁弃财务、会计资料以及与财政收支、财务收支有关的业务、管理等资料,或者转移、隐匿、故意毁损所持有的违反国家规定取得的资产,审计机关认为对直接负责的主管人员和其他直接责任人员依法应当给予处分的,应当向被审计单位提出处理建议,或者移送监察机关和有关主管机关、单位处理,有关机关、单位应当将处理结果书面告知审计机关;构成犯罪的,依法追究刑事责任。</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第四十九条 对本级各部门(含直属单位)和下级政府违反预算的行为或者其他违反国家规定的财政收支行为,审计机关、人民政府或者有关主管机关、单位在法定职权范围内,依照法律、行政法规的规定,区别情况采取下列处理措施:</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w:t>
      </w:r>
      <w:proofErr w:type="gramStart"/>
      <w:r w:rsidRPr="00C055F2">
        <w:rPr>
          <w:rFonts w:ascii="仿宋_GB2312" w:eastAsia="仿宋_GB2312" w:hint="eastAsia"/>
          <w:color w:val="000000"/>
          <w:sz w:val="28"/>
          <w:szCs w:val="28"/>
        </w:rPr>
        <w:t>一</w:t>
      </w:r>
      <w:proofErr w:type="gramEnd"/>
      <w:r w:rsidRPr="00C055F2">
        <w:rPr>
          <w:rFonts w:ascii="仿宋_GB2312" w:eastAsia="仿宋_GB2312" w:hint="eastAsia"/>
          <w:color w:val="000000"/>
          <w:sz w:val="28"/>
          <w:szCs w:val="28"/>
        </w:rPr>
        <w:t>)责令限期缴纳应当上缴的款项;</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(二)责令限期退还被侵占的国有资产;</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lastRenderedPageBreak/>
        <w:t xml:space="preserve">　　(三)责令限期退还违法所得;</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(四)责令按照国家统一的财务、会计制度的有关规定进行处理;</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(五)其他处理措施。</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第五十条 对被审计单位违反国家规定的财务收支行为,审计机关、人民政府或者有关主管机关、单位在法定职权范围内,依照法律、行政法规的规定,区别情况采取前条规定的处理措施,并可以依法给予处罚。</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第五十一条 审计机关在法定职权范围内</w:t>
      </w:r>
      <w:proofErr w:type="gramStart"/>
      <w:r w:rsidRPr="00C055F2">
        <w:rPr>
          <w:rFonts w:ascii="仿宋_GB2312" w:eastAsia="仿宋_GB2312" w:hint="eastAsia"/>
          <w:color w:val="000000"/>
          <w:sz w:val="28"/>
          <w:szCs w:val="28"/>
        </w:rPr>
        <w:t>作出</w:t>
      </w:r>
      <w:proofErr w:type="gramEnd"/>
      <w:r w:rsidRPr="00C055F2">
        <w:rPr>
          <w:rFonts w:ascii="仿宋_GB2312" w:eastAsia="仿宋_GB2312" w:hint="eastAsia"/>
          <w:color w:val="000000"/>
          <w:sz w:val="28"/>
          <w:szCs w:val="28"/>
        </w:rPr>
        <w:t>的审计决定,被审计单位应当执行。</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审计机关依法责令被审计单位缴纳应当上缴的款项,被审计单位拒不执行的,审计机关应当通报有关主管机关、单位,有关主管机关、单位应当依照有关法律、行政法规的规定予以扣缴或者采取其他处理措施,并将处理结果书面告知审计机关。</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第五十二条 被审计单位应当按照规定时间整改审计查出的问题,将整改情况报告审计机关,同时向本级人民政府或者有关主管机关、单位报告,并按照规定向社会公布。</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各级人民政府和有关主管机关、单位应当督促被审计单位整改审计查出的问题。审计机关应当对被审计单位整改情况进行跟踪检查。</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审计结果以及整改情况应当作为考核、任免、奖惩领导干部和制定政策、完善制度的重要参考;拒不整改或者整改时弄虚作假的,依法追究法律责任。</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第五十三条 被审计单位对审计机关</w:t>
      </w:r>
      <w:proofErr w:type="gramStart"/>
      <w:r w:rsidRPr="00C055F2">
        <w:rPr>
          <w:rFonts w:ascii="仿宋_GB2312" w:eastAsia="仿宋_GB2312" w:hint="eastAsia"/>
          <w:color w:val="000000"/>
          <w:sz w:val="28"/>
          <w:szCs w:val="28"/>
        </w:rPr>
        <w:t>作出</w:t>
      </w:r>
      <w:proofErr w:type="gramEnd"/>
      <w:r w:rsidRPr="00C055F2">
        <w:rPr>
          <w:rFonts w:ascii="仿宋_GB2312" w:eastAsia="仿宋_GB2312" w:hint="eastAsia"/>
          <w:color w:val="000000"/>
          <w:sz w:val="28"/>
          <w:szCs w:val="28"/>
        </w:rPr>
        <w:t>的有关财务收支的审计决定不服的,可以依法申请行政复议或者提起行政诉讼。</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lastRenderedPageBreak/>
        <w:t xml:space="preserve">　　被审计单位对审计机关</w:t>
      </w:r>
      <w:proofErr w:type="gramStart"/>
      <w:r w:rsidRPr="00C055F2">
        <w:rPr>
          <w:rFonts w:ascii="仿宋_GB2312" w:eastAsia="仿宋_GB2312" w:hint="eastAsia"/>
          <w:color w:val="000000"/>
          <w:sz w:val="28"/>
          <w:szCs w:val="28"/>
        </w:rPr>
        <w:t>作出</w:t>
      </w:r>
      <w:proofErr w:type="gramEnd"/>
      <w:r w:rsidRPr="00C055F2">
        <w:rPr>
          <w:rFonts w:ascii="仿宋_GB2312" w:eastAsia="仿宋_GB2312" w:hint="eastAsia"/>
          <w:color w:val="000000"/>
          <w:sz w:val="28"/>
          <w:szCs w:val="28"/>
        </w:rPr>
        <w:t>的有关财政收支的审计决定不服的,可以提请审计机关的本级人民政府裁决,本级人民政府的裁决为最终决定。</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第五十四条 被审计单位的财政收支、财务收支违反国家规定,审计机关认为对直接负责的主管人员和其他直接责任人员依法应当给予处分的,应当向被审计单位提出处理建议,或者移送监察机关和有关主管机关、单位处理,有关机关、单位应当将处理结果书面告知审计机关。</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第五十五条 被审计单位的财政收支、财务收支违反法律、行政法规的规定,构成犯罪的,依法追究刑事责任。</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第五十六条 报复陷害审计人员的,依法给予处分;构成犯罪的,依法追究刑事责任。</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第五十七条 审计人员滥用职权、徇私舞弊、玩忽职守或者泄露、向他人非法提供所知悉的国家秘密、工作秘密、商业秘密、个人隐私和个人信息的,依法给予处分;构成犯罪的,依法追究刑事责任。</w:t>
      </w:r>
    </w:p>
    <w:p w:rsidR="00C055F2" w:rsidRPr="00C055F2" w:rsidRDefault="00C055F2" w:rsidP="00C055F2">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C055F2">
        <w:rPr>
          <w:rFonts w:ascii="仿宋_GB2312" w:eastAsia="仿宋_GB2312" w:hint="eastAsia"/>
          <w:b/>
          <w:color w:val="000000"/>
          <w:sz w:val="28"/>
          <w:szCs w:val="28"/>
        </w:rPr>
        <w:t>第七章</w:t>
      </w:r>
      <w:r w:rsidRPr="00C055F2">
        <w:rPr>
          <w:rFonts w:ascii="仿宋_GB2312" w:eastAsia="仿宋_GB2312"/>
          <w:b/>
          <w:color w:val="000000"/>
          <w:sz w:val="28"/>
          <w:szCs w:val="28"/>
        </w:rPr>
        <w:t> </w:t>
      </w:r>
      <w:r w:rsidRPr="00C055F2">
        <w:rPr>
          <w:rFonts w:ascii="仿宋_GB2312" w:eastAsia="仿宋_GB2312"/>
          <w:b/>
          <w:color w:val="000000"/>
          <w:sz w:val="28"/>
          <w:szCs w:val="28"/>
        </w:rPr>
        <w:t xml:space="preserve"> </w:t>
      </w:r>
      <w:r w:rsidRPr="00C055F2">
        <w:rPr>
          <w:rFonts w:ascii="仿宋_GB2312" w:eastAsia="仿宋_GB2312" w:hint="eastAsia"/>
          <w:b/>
          <w:color w:val="000000"/>
          <w:sz w:val="28"/>
          <w:szCs w:val="28"/>
        </w:rPr>
        <w:t>附则</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第五十八条 领导干部经济责任审计和自然资源资产离任审计,依照本法和国家有关规定执行。</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第五十九条 中国人民解放军和中国人民武装警察部队审计工作的规定,由中央军事委员会根据本法制定。</w:t>
      </w:r>
    </w:p>
    <w:p w:rsidR="00C055F2" w:rsidRPr="00C055F2" w:rsidRDefault="00C055F2" w:rsidP="00C055F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C055F2">
        <w:rPr>
          <w:rFonts w:ascii="仿宋_GB2312" w:eastAsia="仿宋_GB2312" w:hint="eastAsia"/>
          <w:color w:val="000000"/>
          <w:sz w:val="28"/>
          <w:szCs w:val="28"/>
        </w:rPr>
        <w:t xml:space="preserve">　　审计机关和军队审计机构应当建立健全协作配合机制,按照国家有关规定对涉及军地经济事项实施联合审计。</w:t>
      </w:r>
    </w:p>
    <w:p w:rsidR="00C055F2" w:rsidRDefault="00C055F2" w:rsidP="00601408">
      <w:pPr>
        <w:tabs>
          <w:tab w:val="left" w:leader="dot" w:pos="7980"/>
          <w:tab w:val="left" w:leader="middleDot" w:pos="8190"/>
          <w:tab w:val="left" w:leader="middleDot" w:pos="8400"/>
        </w:tabs>
        <w:spacing w:line="560" w:lineRule="exact"/>
        <w:ind w:firstLine="555"/>
        <w:jc w:val="left"/>
        <w:rPr>
          <w:rFonts w:ascii="仿宋_GB2312" w:eastAsia="仿宋_GB2312"/>
          <w:color w:val="000000"/>
          <w:sz w:val="28"/>
          <w:szCs w:val="28"/>
        </w:rPr>
      </w:pPr>
      <w:r w:rsidRPr="00C055F2">
        <w:rPr>
          <w:rFonts w:ascii="仿宋_GB2312" w:eastAsia="仿宋_GB2312" w:hint="eastAsia"/>
          <w:color w:val="000000"/>
          <w:sz w:val="28"/>
          <w:szCs w:val="28"/>
        </w:rPr>
        <w:t>第六十条 本法自1995年1月1日起施行。1988年11月30日</w:t>
      </w:r>
      <w:r w:rsidRPr="00C055F2">
        <w:rPr>
          <w:rFonts w:ascii="仿宋_GB2312" w:eastAsia="仿宋_GB2312" w:hint="eastAsia"/>
          <w:color w:val="000000"/>
          <w:sz w:val="28"/>
          <w:szCs w:val="28"/>
        </w:rPr>
        <w:lastRenderedPageBreak/>
        <w:t>国务院发布的《中华人民共和国审计条例》同时废止。</w:t>
      </w:r>
    </w:p>
    <w:p w:rsidR="00601408" w:rsidRDefault="00601408" w:rsidP="00601408">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3D4DE7" w:rsidRDefault="003D4DE7" w:rsidP="00601408">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FC3A8B" w:rsidRPr="00FC3A8B" w:rsidRDefault="00FC3A8B" w:rsidP="00FC3A8B">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FC3A8B">
        <w:rPr>
          <w:rFonts w:ascii="黑体" w:eastAsia="黑体" w:hAnsi="黑体" w:hint="eastAsia"/>
          <w:b/>
          <w:color w:val="000000"/>
          <w:sz w:val="30"/>
          <w:szCs w:val="30"/>
        </w:rPr>
        <w:t>中共中央印发《中国共产党政治协商工作条例》</w:t>
      </w:r>
    </w:p>
    <w:p w:rsidR="00FC3A8B" w:rsidRPr="00FC3A8B" w:rsidRDefault="00FC3A8B" w:rsidP="00FC3A8B">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FC3A8B">
        <w:rPr>
          <w:rFonts w:ascii="仿宋_GB2312" w:eastAsia="仿宋_GB2312" w:hint="eastAsia"/>
          <w:color w:val="000000"/>
          <w:sz w:val="28"/>
          <w:szCs w:val="28"/>
        </w:rPr>
        <w:t>《 人民日报 》（ 2022年06月21日   第 01 版）</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新华社北京6月20日电　近日，中共中央印发了《中国共产党政治协商工作条例》（以下简称《条例》），并发出通知，要求各地区各部门认真遵照执行。</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通知指出，《条例》坚持以习近平新时代中国特色社会主义思想为指导，坚持和加强党对政治协商工作的领导，提高政治协商工作科学化制度化规范化水平，是做好政治协商工作的基本遵循。制定《条例》，对于坚持和完善中国共产党领导的多党合作和政治协商制度，巩固和发展爱国统一战线，具有重要意义。</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通知要求，各级党委（党组）要加强对《条例》实施的组织领导，准确把握政治协商的定位，通过党领导下的政治协商工作的制度体系和工作机制，确保政治协商正确的政治方向，提升政治协商效能，把党中央关于政治协商工作的方针政策和决策部署落到实处。要坚持围绕中心、服务大局，通过政治协商求同存异、聚同化异，在根本问题、重大问题上统一认识，把各方面力量紧密团结在党的周围，推动形成全面建设社会主义现代化国家、实现中华民族伟大复兴的强大合力。各地区各部门在执行《条例》中的重要情况和建议，要及时报告党中央。</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FC3A8B" w:rsidRPr="00FC3A8B" w:rsidRDefault="00FC3A8B" w:rsidP="00FC3A8B">
      <w:pPr>
        <w:tabs>
          <w:tab w:val="left" w:leader="dot" w:pos="7980"/>
          <w:tab w:val="left" w:leader="middleDot" w:pos="8190"/>
          <w:tab w:val="left" w:leader="middleDot" w:pos="8400"/>
        </w:tabs>
        <w:spacing w:line="560" w:lineRule="exact"/>
        <w:ind w:firstLineChars="200" w:firstLine="560"/>
        <w:jc w:val="left"/>
        <w:rPr>
          <w:rFonts w:ascii="仿宋_GB2312" w:eastAsia="仿宋_GB2312"/>
          <w:color w:val="000000"/>
          <w:sz w:val="28"/>
          <w:szCs w:val="28"/>
        </w:rPr>
      </w:pPr>
      <w:r w:rsidRPr="00FC3A8B">
        <w:rPr>
          <w:rFonts w:ascii="仿宋_GB2312" w:eastAsia="仿宋_GB2312" w:hint="eastAsia"/>
          <w:color w:val="000000"/>
          <w:sz w:val="28"/>
          <w:szCs w:val="28"/>
        </w:rPr>
        <w:lastRenderedPageBreak/>
        <w:t>《条例》全文如下。</w:t>
      </w:r>
    </w:p>
    <w:p w:rsidR="00FC3A8B" w:rsidRPr="00FC3A8B" w:rsidRDefault="00FC3A8B" w:rsidP="00FC3A8B">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FC3A8B">
        <w:rPr>
          <w:rFonts w:ascii="仿宋_GB2312" w:eastAsia="仿宋_GB2312" w:hint="eastAsia"/>
          <w:color w:val="000000"/>
          <w:sz w:val="28"/>
          <w:szCs w:val="28"/>
        </w:rPr>
        <w:t>中国共产党政治协商工作条例</w:t>
      </w:r>
    </w:p>
    <w:p w:rsidR="00FC3A8B" w:rsidRPr="00FC3A8B" w:rsidRDefault="00FC3A8B" w:rsidP="00FC3A8B">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FC3A8B">
        <w:rPr>
          <w:rFonts w:ascii="仿宋_GB2312" w:eastAsia="仿宋_GB2312" w:hint="eastAsia"/>
          <w:color w:val="000000"/>
          <w:sz w:val="28"/>
          <w:szCs w:val="28"/>
        </w:rPr>
        <w:t>（2022年5月27日中共中央政治局会议审议批准 2022年6月13日中共中央发布）</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FC3A8B" w:rsidRPr="00FC3A8B" w:rsidRDefault="00FC3A8B" w:rsidP="00FC3A8B">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FC3A8B">
        <w:rPr>
          <w:rFonts w:ascii="仿宋_GB2312" w:eastAsia="仿宋_GB2312" w:hint="eastAsia"/>
          <w:b/>
          <w:color w:val="000000"/>
          <w:sz w:val="28"/>
          <w:szCs w:val="28"/>
        </w:rPr>
        <w:t>第一章 总 则</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第一条 为了加强党对政治协商工作的领导，提高政治协商工作的科学化制度化规范化水平，坚持和完善中国共产党领导的多党合作和政治协商制度，巩固和发展爱国统一战线，根据《中国共产党章程》，制定本条例。</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第二条 本条例所称政治协商，是在中国共产党领导下，中国共产党同各民主党派和各界代表人士围绕党和国家大政方针、经济社会发展重要问题以及其他重要事项开展的协商。</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政治协商是中国共产党领导的多党合作和政治协商制度的重要组成部分，是社会主义协商民主的重要形式，是凝聚智慧、增进共识、促进科学民主决策的重要途径。</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第三条 政治协商的基本方式是：</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（一）中国共产党同各民主党派、无党派人士直接开展的协商，简称政党协商；</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（二）中国共产党在人民政协同各民主党派和各界代表人士开展的协商，简称人民政协政治协商。</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第四条 政治协商工作坚持以习近平新时代中国特色社会主义思想为指导，深入贯彻习近平总书记关于加强和改进统一战线工作的重要思想、关于加强和改进人民政协工作的重要思想，增强“四个</w:t>
      </w:r>
      <w:r w:rsidRPr="00FC3A8B">
        <w:rPr>
          <w:rFonts w:ascii="仿宋_GB2312" w:eastAsia="仿宋_GB2312" w:hint="eastAsia"/>
          <w:color w:val="000000"/>
          <w:sz w:val="28"/>
          <w:szCs w:val="28"/>
        </w:rPr>
        <w:lastRenderedPageBreak/>
        <w:t>意识”、坚定“四个自信”、做到“两个维护”，贯彻落实发展全过程人民民主要求，坚持和完善中国共产党领导的多党合作和政治协商制度，坚持大团结大联合，坚持一致性和多样性相统一，通过党领导下的政治协商工作的制度体系和工作机制，提升政治协商效能，为全面建设社会主义现代化国家、实现中华民族伟大复兴凝聚起共同奋斗的力量。</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第五条  政治协商工作应当遵循以下原则：</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（一）坚持党的全面领导；</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（二）坚持围绕中心、服务大局；</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（三）坚持发扬民主、坦诚协商；</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（四）坚持政治引领、凝聚共识。</w:t>
      </w:r>
    </w:p>
    <w:p w:rsidR="00FC3A8B" w:rsidRPr="00FC3A8B" w:rsidRDefault="00FC3A8B" w:rsidP="00FC3A8B">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FC3A8B">
        <w:rPr>
          <w:rFonts w:ascii="仿宋_GB2312" w:eastAsia="仿宋_GB2312" w:hint="eastAsia"/>
          <w:b/>
          <w:color w:val="000000"/>
          <w:sz w:val="28"/>
          <w:szCs w:val="28"/>
        </w:rPr>
        <w:t>第二章  组织领导和职责</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第六条  党中央对政治协商工作实行集中统一领导，统一制定政治协商工作大政方针，研究决定事关政治协商工作全局和长远发展的重大事项，保证政治协商始终坚持正确政治方向。</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党中央组织开展中央层面的政党协商，领导和支持全国政协依照《中国人民政治协商会议章程》和有关规定做好政治协商工作。</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第七条  地方党委在政治协商工作中的主要职责是：</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（一）贯彻落实党中央关于政治协商工作的方针政策和决策部署以及上级党委工作要求，指导下级党组织做好政治协商有关工作；</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（二）把政治协商工作纳入党委重要议事日程，及时研究解决政治协商工作中的重要问题；</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（三）按照规定与同级民主党派组织、无党派人士开展政党协</w:t>
      </w:r>
      <w:r w:rsidRPr="00FC3A8B">
        <w:rPr>
          <w:rFonts w:ascii="仿宋_GB2312" w:eastAsia="仿宋_GB2312" w:hint="eastAsia"/>
          <w:color w:val="000000"/>
          <w:sz w:val="28"/>
          <w:szCs w:val="28"/>
        </w:rPr>
        <w:lastRenderedPageBreak/>
        <w:t>商，领导和支持本级政协做好政治协商工作；</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（四）支持民主党派、无党派人士提高政治协商能力，更好履行职责、发挥作用。</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第八条  党委统战部在政治协商工作中的主要职责是：</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（一）贯彻落实党中央关于政治协商工作的方针政策和决策部署以及上级党委、同级党委工作要求；</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（二）</w:t>
      </w:r>
      <w:proofErr w:type="gramStart"/>
      <w:r w:rsidRPr="00FC3A8B">
        <w:rPr>
          <w:rFonts w:ascii="仿宋_GB2312" w:eastAsia="仿宋_GB2312" w:hint="eastAsia"/>
          <w:color w:val="000000"/>
          <w:sz w:val="28"/>
          <w:szCs w:val="28"/>
        </w:rPr>
        <w:t>受党委</w:t>
      </w:r>
      <w:proofErr w:type="gramEnd"/>
      <w:r w:rsidRPr="00FC3A8B">
        <w:rPr>
          <w:rFonts w:ascii="仿宋_GB2312" w:eastAsia="仿宋_GB2312" w:hint="eastAsia"/>
          <w:color w:val="000000"/>
          <w:sz w:val="28"/>
          <w:szCs w:val="28"/>
        </w:rPr>
        <w:t>委托，组织开展政党协商，向党委请示报告政党协商工作并提出意见建议；</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（三）完成党委交办的政治协商其他有关工作。</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第九条  政协党组在人民政协政治协商工作中的主要职责是：</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（一）贯彻落实党中央关于政治协商工作的方针政策和决策部署以及上级党委、同级党委工作要求，依规依章程组织开展人民政协政治协商工作；</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（二）坚持民主集中制，严格执行重大事项请示报告制度，重要协商活动报经党委批准，执行落实情况及时向党委报告；</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（三）加强政协委员队伍建设，引导委员深入学习党的理论和路线方针政策，认真履行协商职责，切实提高协商能力，发挥党员委员在政治协商中的政治引领作用；</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（四）完成党委交办的人民政协政治协商其他有关工作。</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第三章  政治协商对象和内容</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第十条  政党协商的对象是：</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（一）民主党派；</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（二）无党派人士。</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工商联应邀参加政党协商。</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lastRenderedPageBreak/>
        <w:t xml:space="preserve">　　第十一条  人民政协政治协商的对象是参加政协的各有关方面，包括：</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（一）民主党派；</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（二）无党派人士；</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（三）人民团体；</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（四）其他各界代表人士。</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第十二条  政党协商主要内容是：</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（一）中国共产党全国和地方各级代表大会、党中央以及地方党委有关重要文件的制定、修改；</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（二）宪法的修改建议，有关重要法律的制定、修改建议，有关重要地方性法规的制定、修改建议；</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（三）关系国民经济和社会发展的有关重大问题；</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（四）换届时人大常委会、政府、政协领导班子成员和监察委员会主任、法院院长、检察院检察长的建议人选；</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（五）关系统一战线和多党合作的重大问题。</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第十三条  人民政协政治协商主要内容是：</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（一）列入政协全体会议议程的重要事项；</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（二）国家方针政策和地方重要举措，经济建设、政治建设、文化建设、社会建设、生态文明建设重要问题；</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（三）有关统一战线的重要问题。</w:t>
      </w:r>
    </w:p>
    <w:p w:rsidR="00FC3A8B" w:rsidRPr="00FC3A8B" w:rsidRDefault="00FC3A8B" w:rsidP="00FC3A8B">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FC3A8B">
        <w:rPr>
          <w:rFonts w:ascii="仿宋_GB2312" w:eastAsia="仿宋_GB2312" w:hint="eastAsia"/>
          <w:b/>
          <w:color w:val="000000"/>
          <w:sz w:val="28"/>
          <w:szCs w:val="28"/>
        </w:rPr>
        <w:t>第四章  政治协商活动筹备</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第十四条  各级党委加强对政治协商活动的研究部署，统筹安排政党协商和人民政协政治协商，增强协商活动计划性，提高协商议题针对性，支持各方面做好协商准备。</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lastRenderedPageBreak/>
        <w:t xml:space="preserve">　　第十五条  政党协商年度计划由党委办公厅（室）会同党委统战部在听取有关部门、民主党派组织、无党派人士意见建议的基础上研究提出，经党委常委会会议审议通过后，通报同级民主党派组织。</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第十六条  根据政党协商年度计划，同级民主党派组织、无党派人士就经济社会发展重要问题开展年度重点考察调研，由党委统战部组织实施并做好统筹协调；支持民主党派组织、无党派人士结合自身特色以及政党协商年度计划内容开展经常性考察调研，形成调研成果，为协商活动提供参考。</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第十七条  党委办公厅（室）会同党委统战部，根据政党协商年度计划制定具体工作方案。党委统战部会同有关部门提前组织民主党派组织负责同志、无党派代表人士阅读文件，通报有关情况。</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第十八条  政协党组就人民政协政治协商议题征求有关方面意见后，提出年度协商议题安排，形成年度协商计划草案，报党委常委会会议确定，并按照程序审议通过后实施。</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第十九条  各级党委和政府支持政协围绕协商议题开展调研。根据工作需要，可以安排有关党政机关在政协考察调研时介绍情况，与委员交换意见，共同进行研究。重要调研成果报党委以及有关部门。</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第二十条  人民政协政治协商活动具体工作方案应当根据批准的年度协商计划制定。议题涉及的有关法律法规和政策措施等书面材料可以视情提前印发，供参加协商的各方参阅。</w:t>
      </w:r>
    </w:p>
    <w:p w:rsidR="00FC3A8B" w:rsidRPr="00FC3A8B" w:rsidRDefault="00FC3A8B" w:rsidP="00FC3A8B">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FC3A8B">
        <w:rPr>
          <w:rFonts w:ascii="仿宋_GB2312" w:eastAsia="仿宋_GB2312" w:hint="eastAsia"/>
          <w:b/>
          <w:color w:val="000000"/>
          <w:sz w:val="28"/>
          <w:szCs w:val="28"/>
        </w:rPr>
        <w:t>第五章  政治协商活动开展</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第二十一条  各级党委应当按照形式与内容相匹配的要求，合</w:t>
      </w:r>
      <w:r w:rsidRPr="00FC3A8B">
        <w:rPr>
          <w:rFonts w:ascii="仿宋_GB2312" w:eastAsia="仿宋_GB2312" w:hint="eastAsia"/>
          <w:color w:val="000000"/>
          <w:sz w:val="28"/>
          <w:szCs w:val="28"/>
        </w:rPr>
        <w:lastRenderedPageBreak/>
        <w:t>理运用协商形式，保证协商活动有序开展。</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在政治协商活动中，应当鼓励和支持参加协商的</w:t>
      </w:r>
      <w:proofErr w:type="gramStart"/>
      <w:r w:rsidRPr="00FC3A8B">
        <w:rPr>
          <w:rFonts w:ascii="仿宋_GB2312" w:eastAsia="仿宋_GB2312" w:hint="eastAsia"/>
          <w:color w:val="000000"/>
          <w:sz w:val="28"/>
          <w:szCs w:val="28"/>
        </w:rPr>
        <w:t>各方讲</w:t>
      </w:r>
      <w:proofErr w:type="gramEnd"/>
      <w:r w:rsidRPr="00FC3A8B">
        <w:rPr>
          <w:rFonts w:ascii="仿宋_GB2312" w:eastAsia="仿宋_GB2312" w:hint="eastAsia"/>
          <w:color w:val="000000"/>
          <w:sz w:val="28"/>
          <w:szCs w:val="28"/>
        </w:rPr>
        <w:t>真话、建诤言，加强互动交流，营造宽松民主和谐的协商氛围。</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第二十二条  各级党委主要通过以下形式开展政党协商：</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（一）会议协商。党委负责同志主持召开专题协商座谈会、人事协商座谈会、调研协商座谈会和其他协商座谈会，听取同级民主党派组织、无党派代表人士的意见建议。</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（二）约谈协商。党委负责同志可以根据需要，不定期邀请同级民主党派组织负责同志、无党派代表人士就共同关心的问题当面沟通情况、交换意见，或者应同级民主党派组织主要负责同志约请，</w:t>
      </w:r>
      <w:proofErr w:type="gramStart"/>
      <w:r w:rsidRPr="00FC3A8B">
        <w:rPr>
          <w:rFonts w:ascii="仿宋_GB2312" w:eastAsia="仿宋_GB2312" w:hint="eastAsia"/>
          <w:color w:val="000000"/>
          <w:sz w:val="28"/>
          <w:szCs w:val="28"/>
        </w:rPr>
        <w:t>个别听取</w:t>
      </w:r>
      <w:proofErr w:type="gramEnd"/>
      <w:r w:rsidRPr="00FC3A8B">
        <w:rPr>
          <w:rFonts w:ascii="仿宋_GB2312" w:eastAsia="仿宋_GB2312" w:hint="eastAsia"/>
          <w:color w:val="000000"/>
          <w:sz w:val="28"/>
          <w:szCs w:val="28"/>
        </w:rPr>
        <w:t>意见。</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三）书面协商。党委可以就有关重要文件、重要事项书面征求同级民主党派组织、无党派人士的意见建议，民主党派组织、无党派人士以书面形式反馈协商意见。支持民主党派组织及其负责同志以书面形式直接向同级党委反映情况、提出意见建议。</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第二十三条  各级党委支持政协主要通过以下形式开展人民政协政治协商：</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（一）全体会议。中央政治局常委同志等应邀出席全国政协全体会议，同委员共商国是；地方党委负责同志等应邀出席地方政协全体会议，参加讨论，听取意见建议。</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（二）专题议政性常务委员会会议。党委和政府有关负责同志应邀出席有关常务委员会会议并作报告，听取意见并根据需要进行互动交流。</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（三）专题协商会。党委和政府有关负责同志应邀出席专题协</w:t>
      </w:r>
      <w:r w:rsidRPr="00FC3A8B">
        <w:rPr>
          <w:rFonts w:ascii="仿宋_GB2312" w:eastAsia="仿宋_GB2312" w:hint="eastAsia"/>
          <w:color w:val="000000"/>
          <w:sz w:val="28"/>
          <w:szCs w:val="28"/>
        </w:rPr>
        <w:lastRenderedPageBreak/>
        <w:t>商会并发表意见，有关部门负责同志介绍情况，开展互动交流。</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（四）协商座谈会。根据情况采取相应的协商形式，由政协主席或者副主席、专门委员会负责同志主持。与议题有关的部门负责同志应邀到会介绍情况、听取并交流意见。</w:t>
      </w:r>
    </w:p>
    <w:p w:rsidR="00FC3A8B" w:rsidRPr="00FC3A8B" w:rsidRDefault="00FC3A8B" w:rsidP="00FC3A8B">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FC3A8B">
        <w:rPr>
          <w:rFonts w:ascii="仿宋_GB2312" w:eastAsia="仿宋_GB2312" w:hint="eastAsia"/>
          <w:b/>
          <w:color w:val="000000"/>
          <w:sz w:val="28"/>
          <w:szCs w:val="28"/>
        </w:rPr>
        <w:t>第六章  政治协商成果运用和反馈</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第二十四条  各级党委应当重视协商意见研究办理，可以结合实际建立健全政治协商成果运用和反馈制度，重要协商成果可以作为决策参考。</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第二十五条  党委办公厅（室）会同党委统战部梳理汇总政党协商意见，视情交付有关部门研究办理，办理情况按照规定反馈同级民主党派组织、无党派代表人士。</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第二十六条  政协党组按照规定梳理形成人民政协政治协商活动成果，重要协商活动成果报送党委。党委和政府负责同志对有关部门落实协商成果有明确要求的，党委和政府办公厅（室）应当加强督促检查，并将落实情况抄送同级政协办公厅（室）。</w:t>
      </w:r>
    </w:p>
    <w:p w:rsidR="00FC3A8B" w:rsidRPr="00FC3A8B" w:rsidRDefault="00FC3A8B" w:rsidP="00FC3A8B">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FC3A8B">
        <w:rPr>
          <w:rFonts w:ascii="仿宋_GB2312" w:eastAsia="仿宋_GB2312" w:hint="eastAsia"/>
          <w:b/>
          <w:color w:val="000000"/>
          <w:sz w:val="28"/>
          <w:szCs w:val="28"/>
        </w:rPr>
        <w:t>第七章  政治协商保障机制</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第二十七条  各级党委应当结合实际完善政治协商工作机制，支持和推动有关单位和部门参与政治协商有关工作。</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完善党委、政府、监察委员会、法院、检察院与各民主党派、各界代表人士的工作联系机制，为各民主党派和各界代表人士知情明政创造条件。</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党委有关部门，有关政府部门、人民团体、企事业单位的党组（党委）为本单位本部门的民主党派成员、无党派人士和政协委员参加政治协商创造有利条件，提供必要保障。</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lastRenderedPageBreak/>
        <w:t xml:space="preserve">　　第二十八条  党委负责同志开展考察调研，根据工作需要，可以邀请同级民主党派组织负责同志、无党派代表人士参加。</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监察委员会，法院、检察院和有关政府部门党组（党委）可以根据工作需要向同级民主党派组织、无党派人士介绍有关情况，视情邀请同级民主党派组织、无党派人士列席有关工作会议、参加专项调研和检查督导等。</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第二十九条  支持各民主党派、无党派人士在政协参与国家方针政策和地方重要举措的讨论协商，对各民主党派以本党派名义在政协发表意见、提出建议等</w:t>
      </w:r>
      <w:proofErr w:type="gramStart"/>
      <w:r w:rsidRPr="00FC3A8B">
        <w:rPr>
          <w:rFonts w:ascii="仿宋_GB2312" w:eastAsia="仿宋_GB2312" w:hint="eastAsia"/>
          <w:color w:val="000000"/>
          <w:sz w:val="28"/>
          <w:szCs w:val="28"/>
        </w:rPr>
        <w:t>作出</w:t>
      </w:r>
      <w:proofErr w:type="gramEnd"/>
      <w:r w:rsidRPr="00FC3A8B">
        <w:rPr>
          <w:rFonts w:ascii="仿宋_GB2312" w:eastAsia="仿宋_GB2312" w:hint="eastAsia"/>
          <w:color w:val="000000"/>
          <w:sz w:val="28"/>
          <w:szCs w:val="28"/>
        </w:rPr>
        <w:t>机制性安排。</w:t>
      </w:r>
    </w:p>
    <w:p w:rsidR="00FC3A8B" w:rsidRPr="00FC3A8B" w:rsidRDefault="00FC3A8B" w:rsidP="00FC3A8B">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FC3A8B">
        <w:rPr>
          <w:rFonts w:ascii="仿宋_GB2312" w:eastAsia="仿宋_GB2312" w:hint="eastAsia"/>
          <w:b/>
          <w:color w:val="000000"/>
          <w:sz w:val="28"/>
          <w:szCs w:val="28"/>
        </w:rPr>
        <w:t>第八章  附  则</w:t>
      </w:r>
    </w:p>
    <w:p w:rsidR="00FC3A8B" w:rsidRPr="00FC3A8B" w:rsidRDefault="00FC3A8B" w:rsidP="00FC3A8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第三十条  本条例由中央统战部负责解释。</w:t>
      </w:r>
    </w:p>
    <w:p w:rsidR="00FC3A8B" w:rsidRDefault="00FC3A8B" w:rsidP="00601408">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FC3A8B">
        <w:rPr>
          <w:rFonts w:ascii="仿宋_GB2312" w:eastAsia="仿宋_GB2312" w:hint="eastAsia"/>
          <w:color w:val="000000"/>
          <w:sz w:val="28"/>
          <w:szCs w:val="28"/>
        </w:rPr>
        <w:t xml:space="preserve">　　第三十一条  本条例自发布之日起施行。</w:t>
      </w:r>
    </w:p>
    <w:sectPr w:rsidR="00FC3A8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51D" w:rsidRDefault="008C651D" w:rsidP="00AB71D2">
      <w:r>
        <w:separator/>
      </w:r>
    </w:p>
  </w:endnote>
  <w:endnote w:type="continuationSeparator" w:id="0">
    <w:p w:rsidR="008C651D" w:rsidRDefault="008C651D" w:rsidP="00AB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249833"/>
      <w:docPartObj>
        <w:docPartGallery w:val="Page Numbers (Bottom of Page)"/>
        <w:docPartUnique/>
      </w:docPartObj>
    </w:sdtPr>
    <w:sdtEndPr/>
    <w:sdtContent>
      <w:p w:rsidR="00596A6A" w:rsidRDefault="00596A6A">
        <w:pPr>
          <w:pStyle w:val="a4"/>
          <w:jc w:val="center"/>
        </w:pPr>
        <w:r>
          <w:fldChar w:fldCharType="begin"/>
        </w:r>
        <w:r>
          <w:instrText>PAGE   \* MERGEFORMAT</w:instrText>
        </w:r>
        <w:r>
          <w:fldChar w:fldCharType="separate"/>
        </w:r>
        <w:r w:rsidR="00F37ADA" w:rsidRPr="00F37ADA">
          <w:rPr>
            <w:noProof/>
            <w:lang w:val="zh-CN"/>
          </w:rPr>
          <w:t>1</w:t>
        </w:r>
        <w:r>
          <w:fldChar w:fldCharType="end"/>
        </w:r>
      </w:p>
    </w:sdtContent>
  </w:sdt>
  <w:p w:rsidR="00596A6A" w:rsidRDefault="00596A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51D" w:rsidRDefault="008C651D" w:rsidP="00AB71D2">
      <w:r>
        <w:separator/>
      </w:r>
    </w:p>
  </w:footnote>
  <w:footnote w:type="continuationSeparator" w:id="0">
    <w:p w:rsidR="008C651D" w:rsidRDefault="008C651D" w:rsidP="00AB7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27"/>
    <w:rsid w:val="0000051C"/>
    <w:rsid w:val="00000730"/>
    <w:rsid w:val="000013A6"/>
    <w:rsid w:val="000038C6"/>
    <w:rsid w:val="00005E28"/>
    <w:rsid w:val="000063D1"/>
    <w:rsid w:val="00007847"/>
    <w:rsid w:val="000105A5"/>
    <w:rsid w:val="000118BE"/>
    <w:rsid w:val="00013289"/>
    <w:rsid w:val="00013D3D"/>
    <w:rsid w:val="0001403B"/>
    <w:rsid w:val="00014F5A"/>
    <w:rsid w:val="00016A37"/>
    <w:rsid w:val="00016BA8"/>
    <w:rsid w:val="00017AF4"/>
    <w:rsid w:val="00031B84"/>
    <w:rsid w:val="000326B4"/>
    <w:rsid w:val="00032CAF"/>
    <w:rsid w:val="000338FD"/>
    <w:rsid w:val="00035913"/>
    <w:rsid w:val="00036F0F"/>
    <w:rsid w:val="00041F0E"/>
    <w:rsid w:val="000430D8"/>
    <w:rsid w:val="000455ED"/>
    <w:rsid w:val="00046713"/>
    <w:rsid w:val="00047EB3"/>
    <w:rsid w:val="000523B4"/>
    <w:rsid w:val="000533F3"/>
    <w:rsid w:val="00053585"/>
    <w:rsid w:val="00056826"/>
    <w:rsid w:val="00060183"/>
    <w:rsid w:val="0006480C"/>
    <w:rsid w:val="00064C3D"/>
    <w:rsid w:val="00073F4F"/>
    <w:rsid w:val="00084CF4"/>
    <w:rsid w:val="000871C1"/>
    <w:rsid w:val="00093FF4"/>
    <w:rsid w:val="00095D04"/>
    <w:rsid w:val="00097A80"/>
    <w:rsid w:val="000A17AF"/>
    <w:rsid w:val="000A326F"/>
    <w:rsid w:val="000B2210"/>
    <w:rsid w:val="000B4074"/>
    <w:rsid w:val="000C3003"/>
    <w:rsid w:val="000C3254"/>
    <w:rsid w:val="000C3516"/>
    <w:rsid w:val="000D0548"/>
    <w:rsid w:val="000D0A9D"/>
    <w:rsid w:val="000D391C"/>
    <w:rsid w:val="000E1555"/>
    <w:rsid w:val="000E180E"/>
    <w:rsid w:val="000E4EE5"/>
    <w:rsid w:val="000E6980"/>
    <w:rsid w:val="000E74A4"/>
    <w:rsid w:val="000F1C21"/>
    <w:rsid w:val="000F2062"/>
    <w:rsid w:val="00101AB9"/>
    <w:rsid w:val="00103B80"/>
    <w:rsid w:val="00120E94"/>
    <w:rsid w:val="001215A0"/>
    <w:rsid w:val="00121D60"/>
    <w:rsid w:val="00124961"/>
    <w:rsid w:val="00124C3B"/>
    <w:rsid w:val="00131A11"/>
    <w:rsid w:val="001329E9"/>
    <w:rsid w:val="00132BE9"/>
    <w:rsid w:val="00133221"/>
    <w:rsid w:val="00135348"/>
    <w:rsid w:val="001368B7"/>
    <w:rsid w:val="00142731"/>
    <w:rsid w:val="00144599"/>
    <w:rsid w:val="00153A79"/>
    <w:rsid w:val="00162E1E"/>
    <w:rsid w:val="0016307B"/>
    <w:rsid w:val="001667B1"/>
    <w:rsid w:val="001677FB"/>
    <w:rsid w:val="0017642F"/>
    <w:rsid w:val="001833FC"/>
    <w:rsid w:val="001924CA"/>
    <w:rsid w:val="00192F6F"/>
    <w:rsid w:val="00194D8B"/>
    <w:rsid w:val="001A0380"/>
    <w:rsid w:val="001A1BD9"/>
    <w:rsid w:val="001A2A96"/>
    <w:rsid w:val="001A327C"/>
    <w:rsid w:val="001A5DF4"/>
    <w:rsid w:val="001A7A6C"/>
    <w:rsid w:val="001B0BE0"/>
    <w:rsid w:val="001B1F1D"/>
    <w:rsid w:val="001B7212"/>
    <w:rsid w:val="001C7BC7"/>
    <w:rsid w:val="001D48F8"/>
    <w:rsid w:val="001D57DD"/>
    <w:rsid w:val="001D76E2"/>
    <w:rsid w:val="001E0031"/>
    <w:rsid w:val="001E2D05"/>
    <w:rsid w:val="001E2E85"/>
    <w:rsid w:val="001E33B9"/>
    <w:rsid w:val="001E3698"/>
    <w:rsid w:val="001E6E95"/>
    <w:rsid w:val="001F0E30"/>
    <w:rsid w:val="001F19A3"/>
    <w:rsid w:val="001F3FA1"/>
    <w:rsid w:val="001F4CB0"/>
    <w:rsid w:val="001F4D6D"/>
    <w:rsid w:val="001F6E94"/>
    <w:rsid w:val="0020106E"/>
    <w:rsid w:val="00201469"/>
    <w:rsid w:val="0020178C"/>
    <w:rsid w:val="00202849"/>
    <w:rsid w:val="002064B7"/>
    <w:rsid w:val="00210B3B"/>
    <w:rsid w:val="00227589"/>
    <w:rsid w:val="00231F22"/>
    <w:rsid w:val="00231F42"/>
    <w:rsid w:val="00233A98"/>
    <w:rsid w:val="00236B0C"/>
    <w:rsid w:val="002376E9"/>
    <w:rsid w:val="00240E54"/>
    <w:rsid w:val="00240F02"/>
    <w:rsid w:val="00244AB0"/>
    <w:rsid w:val="0024564F"/>
    <w:rsid w:val="002500E7"/>
    <w:rsid w:val="00250207"/>
    <w:rsid w:val="00255E7E"/>
    <w:rsid w:val="0026610B"/>
    <w:rsid w:val="00266FC4"/>
    <w:rsid w:val="00267692"/>
    <w:rsid w:val="002709ED"/>
    <w:rsid w:val="002726AF"/>
    <w:rsid w:val="00274374"/>
    <w:rsid w:val="00276828"/>
    <w:rsid w:val="00276BDA"/>
    <w:rsid w:val="00284321"/>
    <w:rsid w:val="00287519"/>
    <w:rsid w:val="00287EE8"/>
    <w:rsid w:val="00290236"/>
    <w:rsid w:val="00290FF4"/>
    <w:rsid w:val="00294C5A"/>
    <w:rsid w:val="002963F6"/>
    <w:rsid w:val="002A189E"/>
    <w:rsid w:val="002A1D22"/>
    <w:rsid w:val="002A2D78"/>
    <w:rsid w:val="002A3990"/>
    <w:rsid w:val="002A7A91"/>
    <w:rsid w:val="002B0542"/>
    <w:rsid w:val="002B0EBD"/>
    <w:rsid w:val="002B1882"/>
    <w:rsid w:val="002B2780"/>
    <w:rsid w:val="002B4862"/>
    <w:rsid w:val="002B6315"/>
    <w:rsid w:val="002B6F53"/>
    <w:rsid w:val="002C3774"/>
    <w:rsid w:val="002C479A"/>
    <w:rsid w:val="002C73BD"/>
    <w:rsid w:val="002C7DB3"/>
    <w:rsid w:val="002D0B30"/>
    <w:rsid w:val="002D3617"/>
    <w:rsid w:val="002D61CD"/>
    <w:rsid w:val="002D783C"/>
    <w:rsid w:val="002E1438"/>
    <w:rsid w:val="002E208F"/>
    <w:rsid w:val="002E3C70"/>
    <w:rsid w:val="002E5311"/>
    <w:rsid w:val="002F03E2"/>
    <w:rsid w:val="002F06E7"/>
    <w:rsid w:val="002F105C"/>
    <w:rsid w:val="002F3968"/>
    <w:rsid w:val="002F462E"/>
    <w:rsid w:val="002F4E45"/>
    <w:rsid w:val="00300F5B"/>
    <w:rsid w:val="00306F7E"/>
    <w:rsid w:val="00314F91"/>
    <w:rsid w:val="003203CB"/>
    <w:rsid w:val="00322006"/>
    <w:rsid w:val="00323EC8"/>
    <w:rsid w:val="00325D03"/>
    <w:rsid w:val="0033161D"/>
    <w:rsid w:val="003368F3"/>
    <w:rsid w:val="003372DA"/>
    <w:rsid w:val="00337383"/>
    <w:rsid w:val="00345858"/>
    <w:rsid w:val="00347281"/>
    <w:rsid w:val="00354D4C"/>
    <w:rsid w:val="00357ABB"/>
    <w:rsid w:val="003613D4"/>
    <w:rsid w:val="00362BBF"/>
    <w:rsid w:val="00364C57"/>
    <w:rsid w:val="00365F19"/>
    <w:rsid w:val="003707A4"/>
    <w:rsid w:val="0037240F"/>
    <w:rsid w:val="00375D8B"/>
    <w:rsid w:val="00376885"/>
    <w:rsid w:val="003822EB"/>
    <w:rsid w:val="00382690"/>
    <w:rsid w:val="003830D1"/>
    <w:rsid w:val="0038706C"/>
    <w:rsid w:val="003922F8"/>
    <w:rsid w:val="00395638"/>
    <w:rsid w:val="00395D67"/>
    <w:rsid w:val="00397137"/>
    <w:rsid w:val="00397E8E"/>
    <w:rsid w:val="003A1849"/>
    <w:rsid w:val="003A2534"/>
    <w:rsid w:val="003A262C"/>
    <w:rsid w:val="003A3A97"/>
    <w:rsid w:val="003A6033"/>
    <w:rsid w:val="003A6F1B"/>
    <w:rsid w:val="003B143E"/>
    <w:rsid w:val="003B4E5B"/>
    <w:rsid w:val="003C1C56"/>
    <w:rsid w:val="003C3C5F"/>
    <w:rsid w:val="003C3DC9"/>
    <w:rsid w:val="003C4C8D"/>
    <w:rsid w:val="003C4DB9"/>
    <w:rsid w:val="003C5419"/>
    <w:rsid w:val="003C7843"/>
    <w:rsid w:val="003D03DB"/>
    <w:rsid w:val="003D3A34"/>
    <w:rsid w:val="003D460A"/>
    <w:rsid w:val="003D4DE7"/>
    <w:rsid w:val="003D59BA"/>
    <w:rsid w:val="003D6B63"/>
    <w:rsid w:val="003D71E8"/>
    <w:rsid w:val="003E0F2D"/>
    <w:rsid w:val="003E331D"/>
    <w:rsid w:val="003F2673"/>
    <w:rsid w:val="003F4630"/>
    <w:rsid w:val="003F5250"/>
    <w:rsid w:val="003F75B8"/>
    <w:rsid w:val="004006E4"/>
    <w:rsid w:val="00407167"/>
    <w:rsid w:val="004131DB"/>
    <w:rsid w:val="004171C4"/>
    <w:rsid w:val="004224E4"/>
    <w:rsid w:val="00422637"/>
    <w:rsid w:val="0042285E"/>
    <w:rsid w:val="00427ADB"/>
    <w:rsid w:val="00437AC9"/>
    <w:rsid w:val="00441BCE"/>
    <w:rsid w:val="00443A72"/>
    <w:rsid w:val="00447BDD"/>
    <w:rsid w:val="00451EE1"/>
    <w:rsid w:val="004530F5"/>
    <w:rsid w:val="00454E6B"/>
    <w:rsid w:val="00455169"/>
    <w:rsid w:val="00457529"/>
    <w:rsid w:val="00465784"/>
    <w:rsid w:val="00466159"/>
    <w:rsid w:val="0047195F"/>
    <w:rsid w:val="00480E09"/>
    <w:rsid w:val="0048307C"/>
    <w:rsid w:val="004873BB"/>
    <w:rsid w:val="004907E1"/>
    <w:rsid w:val="00494BBA"/>
    <w:rsid w:val="00495666"/>
    <w:rsid w:val="00497274"/>
    <w:rsid w:val="004A3554"/>
    <w:rsid w:val="004A60FB"/>
    <w:rsid w:val="004A67A2"/>
    <w:rsid w:val="004B09D1"/>
    <w:rsid w:val="004B102D"/>
    <w:rsid w:val="004B3E78"/>
    <w:rsid w:val="004B4BE6"/>
    <w:rsid w:val="004B7070"/>
    <w:rsid w:val="004C6A7D"/>
    <w:rsid w:val="004D00FC"/>
    <w:rsid w:val="004D0A8C"/>
    <w:rsid w:val="004D2BFE"/>
    <w:rsid w:val="004D34D8"/>
    <w:rsid w:val="004D4E96"/>
    <w:rsid w:val="004E4652"/>
    <w:rsid w:val="004F6A9D"/>
    <w:rsid w:val="0050092D"/>
    <w:rsid w:val="00500BCB"/>
    <w:rsid w:val="00501AB1"/>
    <w:rsid w:val="00503AE5"/>
    <w:rsid w:val="0051168E"/>
    <w:rsid w:val="005120D3"/>
    <w:rsid w:val="00515BEE"/>
    <w:rsid w:val="00517D11"/>
    <w:rsid w:val="005231F0"/>
    <w:rsid w:val="00526211"/>
    <w:rsid w:val="005311FD"/>
    <w:rsid w:val="00531220"/>
    <w:rsid w:val="0053131D"/>
    <w:rsid w:val="0053322A"/>
    <w:rsid w:val="0054204C"/>
    <w:rsid w:val="005423CE"/>
    <w:rsid w:val="00544CE8"/>
    <w:rsid w:val="00552B21"/>
    <w:rsid w:val="005603AD"/>
    <w:rsid w:val="00561015"/>
    <w:rsid w:val="00562EBE"/>
    <w:rsid w:val="0056590C"/>
    <w:rsid w:val="0057051F"/>
    <w:rsid w:val="005738DB"/>
    <w:rsid w:val="00573AF0"/>
    <w:rsid w:val="00575EDC"/>
    <w:rsid w:val="00577450"/>
    <w:rsid w:val="00582586"/>
    <w:rsid w:val="005828B1"/>
    <w:rsid w:val="00583003"/>
    <w:rsid w:val="00583389"/>
    <w:rsid w:val="005866C8"/>
    <w:rsid w:val="005903D0"/>
    <w:rsid w:val="0059163F"/>
    <w:rsid w:val="00596A6A"/>
    <w:rsid w:val="005A5C66"/>
    <w:rsid w:val="005A6DB2"/>
    <w:rsid w:val="005A70CD"/>
    <w:rsid w:val="005B1C8A"/>
    <w:rsid w:val="005B3661"/>
    <w:rsid w:val="005B5EF4"/>
    <w:rsid w:val="005B6A29"/>
    <w:rsid w:val="005B7827"/>
    <w:rsid w:val="005C1270"/>
    <w:rsid w:val="005C77A9"/>
    <w:rsid w:val="005D4275"/>
    <w:rsid w:val="005E22DA"/>
    <w:rsid w:val="005E353B"/>
    <w:rsid w:val="005E45DF"/>
    <w:rsid w:val="005E5672"/>
    <w:rsid w:val="005E61D1"/>
    <w:rsid w:val="005E74CB"/>
    <w:rsid w:val="005F192F"/>
    <w:rsid w:val="005F2D5D"/>
    <w:rsid w:val="00601408"/>
    <w:rsid w:val="0060188D"/>
    <w:rsid w:val="00602D64"/>
    <w:rsid w:val="0060413B"/>
    <w:rsid w:val="00606113"/>
    <w:rsid w:val="00606A1D"/>
    <w:rsid w:val="00607863"/>
    <w:rsid w:val="006105AB"/>
    <w:rsid w:val="00610954"/>
    <w:rsid w:val="006204BE"/>
    <w:rsid w:val="00620603"/>
    <w:rsid w:val="006225FF"/>
    <w:rsid w:val="00623D66"/>
    <w:rsid w:val="00623F91"/>
    <w:rsid w:val="00626DE2"/>
    <w:rsid w:val="00626EE0"/>
    <w:rsid w:val="00627023"/>
    <w:rsid w:val="00634699"/>
    <w:rsid w:val="00641360"/>
    <w:rsid w:val="006419B7"/>
    <w:rsid w:val="006517D8"/>
    <w:rsid w:val="006518C0"/>
    <w:rsid w:val="00654818"/>
    <w:rsid w:val="00663FA8"/>
    <w:rsid w:val="00664FF7"/>
    <w:rsid w:val="00665FBF"/>
    <w:rsid w:val="00666A29"/>
    <w:rsid w:val="00667536"/>
    <w:rsid w:val="00667C60"/>
    <w:rsid w:val="0067269B"/>
    <w:rsid w:val="00674994"/>
    <w:rsid w:val="00677035"/>
    <w:rsid w:val="00681D32"/>
    <w:rsid w:val="006821A9"/>
    <w:rsid w:val="00697159"/>
    <w:rsid w:val="006A0295"/>
    <w:rsid w:val="006A5223"/>
    <w:rsid w:val="006A7C44"/>
    <w:rsid w:val="006B0620"/>
    <w:rsid w:val="006B202C"/>
    <w:rsid w:val="006B2831"/>
    <w:rsid w:val="006C090E"/>
    <w:rsid w:val="006C6EDF"/>
    <w:rsid w:val="006C7566"/>
    <w:rsid w:val="006D1D21"/>
    <w:rsid w:val="006E1FC8"/>
    <w:rsid w:val="006E289B"/>
    <w:rsid w:val="006E2BD9"/>
    <w:rsid w:val="006F03D9"/>
    <w:rsid w:val="006F2D06"/>
    <w:rsid w:val="006F4572"/>
    <w:rsid w:val="006F5E9F"/>
    <w:rsid w:val="006F775E"/>
    <w:rsid w:val="00701A7C"/>
    <w:rsid w:val="00702532"/>
    <w:rsid w:val="00706B67"/>
    <w:rsid w:val="00710406"/>
    <w:rsid w:val="00711FB5"/>
    <w:rsid w:val="00717608"/>
    <w:rsid w:val="0072454D"/>
    <w:rsid w:val="00731C44"/>
    <w:rsid w:val="00732A00"/>
    <w:rsid w:val="0073714D"/>
    <w:rsid w:val="007462FF"/>
    <w:rsid w:val="00747595"/>
    <w:rsid w:val="007511E7"/>
    <w:rsid w:val="00754BA1"/>
    <w:rsid w:val="00755F94"/>
    <w:rsid w:val="00757574"/>
    <w:rsid w:val="0076020B"/>
    <w:rsid w:val="00762A1D"/>
    <w:rsid w:val="0076357C"/>
    <w:rsid w:val="007636EA"/>
    <w:rsid w:val="007649F7"/>
    <w:rsid w:val="00767BD2"/>
    <w:rsid w:val="00772A4F"/>
    <w:rsid w:val="00774591"/>
    <w:rsid w:val="007757CA"/>
    <w:rsid w:val="00775E10"/>
    <w:rsid w:val="00782CAC"/>
    <w:rsid w:val="00782E9F"/>
    <w:rsid w:val="00783A3C"/>
    <w:rsid w:val="00786D3C"/>
    <w:rsid w:val="00787773"/>
    <w:rsid w:val="007909D6"/>
    <w:rsid w:val="00790C3F"/>
    <w:rsid w:val="00791319"/>
    <w:rsid w:val="007A0246"/>
    <w:rsid w:val="007A038A"/>
    <w:rsid w:val="007A303B"/>
    <w:rsid w:val="007A3DC7"/>
    <w:rsid w:val="007A5BAA"/>
    <w:rsid w:val="007A60D0"/>
    <w:rsid w:val="007A720B"/>
    <w:rsid w:val="007B45AE"/>
    <w:rsid w:val="007C2CD3"/>
    <w:rsid w:val="007E11E4"/>
    <w:rsid w:val="007E1D10"/>
    <w:rsid w:val="007E2669"/>
    <w:rsid w:val="007E3180"/>
    <w:rsid w:val="007F0056"/>
    <w:rsid w:val="007F61AF"/>
    <w:rsid w:val="007F782B"/>
    <w:rsid w:val="00800127"/>
    <w:rsid w:val="00812861"/>
    <w:rsid w:val="00812A8C"/>
    <w:rsid w:val="008143B2"/>
    <w:rsid w:val="008174E8"/>
    <w:rsid w:val="00817CB8"/>
    <w:rsid w:val="00820244"/>
    <w:rsid w:val="00820719"/>
    <w:rsid w:val="008369E0"/>
    <w:rsid w:val="008372D8"/>
    <w:rsid w:val="00840FB9"/>
    <w:rsid w:val="00844F91"/>
    <w:rsid w:val="00846183"/>
    <w:rsid w:val="00850398"/>
    <w:rsid w:val="00850DE5"/>
    <w:rsid w:val="00851527"/>
    <w:rsid w:val="00855152"/>
    <w:rsid w:val="0085522F"/>
    <w:rsid w:val="00856634"/>
    <w:rsid w:val="0085681B"/>
    <w:rsid w:val="00856DFD"/>
    <w:rsid w:val="008618F3"/>
    <w:rsid w:val="00866CB5"/>
    <w:rsid w:val="00866D17"/>
    <w:rsid w:val="00867E87"/>
    <w:rsid w:val="00870BC4"/>
    <w:rsid w:val="0087224C"/>
    <w:rsid w:val="008743C4"/>
    <w:rsid w:val="00876225"/>
    <w:rsid w:val="00876582"/>
    <w:rsid w:val="00876DB3"/>
    <w:rsid w:val="00880E64"/>
    <w:rsid w:val="0088173B"/>
    <w:rsid w:val="00882E4F"/>
    <w:rsid w:val="00883A57"/>
    <w:rsid w:val="008872A1"/>
    <w:rsid w:val="00887C47"/>
    <w:rsid w:val="00887D0F"/>
    <w:rsid w:val="00890E19"/>
    <w:rsid w:val="00892964"/>
    <w:rsid w:val="00892F2B"/>
    <w:rsid w:val="008A2206"/>
    <w:rsid w:val="008A6EAB"/>
    <w:rsid w:val="008B1CD6"/>
    <w:rsid w:val="008B553D"/>
    <w:rsid w:val="008B6EEB"/>
    <w:rsid w:val="008C00EA"/>
    <w:rsid w:val="008C651D"/>
    <w:rsid w:val="008C6A26"/>
    <w:rsid w:val="008D3605"/>
    <w:rsid w:val="008D44F0"/>
    <w:rsid w:val="008D67DF"/>
    <w:rsid w:val="008E0314"/>
    <w:rsid w:val="008F4564"/>
    <w:rsid w:val="008F6D5D"/>
    <w:rsid w:val="00900D36"/>
    <w:rsid w:val="0090572D"/>
    <w:rsid w:val="00906EB0"/>
    <w:rsid w:val="0091080F"/>
    <w:rsid w:val="0091244F"/>
    <w:rsid w:val="0091357B"/>
    <w:rsid w:val="0091717D"/>
    <w:rsid w:val="00917AC9"/>
    <w:rsid w:val="00921B48"/>
    <w:rsid w:val="00923BFD"/>
    <w:rsid w:val="009258C5"/>
    <w:rsid w:val="00927217"/>
    <w:rsid w:val="00930452"/>
    <w:rsid w:val="00931CED"/>
    <w:rsid w:val="00935D4A"/>
    <w:rsid w:val="009373F5"/>
    <w:rsid w:val="009408C8"/>
    <w:rsid w:val="00941A79"/>
    <w:rsid w:val="009442C6"/>
    <w:rsid w:val="00944674"/>
    <w:rsid w:val="00947198"/>
    <w:rsid w:val="00950D57"/>
    <w:rsid w:val="00950D78"/>
    <w:rsid w:val="00953A00"/>
    <w:rsid w:val="00953B03"/>
    <w:rsid w:val="0095541F"/>
    <w:rsid w:val="00960550"/>
    <w:rsid w:val="00964F20"/>
    <w:rsid w:val="00971212"/>
    <w:rsid w:val="00971CAD"/>
    <w:rsid w:val="0097369D"/>
    <w:rsid w:val="0098222A"/>
    <w:rsid w:val="00982EA6"/>
    <w:rsid w:val="00983E44"/>
    <w:rsid w:val="00987260"/>
    <w:rsid w:val="009911A1"/>
    <w:rsid w:val="009919F0"/>
    <w:rsid w:val="009A2B8F"/>
    <w:rsid w:val="009A60F7"/>
    <w:rsid w:val="009A765D"/>
    <w:rsid w:val="009A7BD5"/>
    <w:rsid w:val="009B23BF"/>
    <w:rsid w:val="009B4225"/>
    <w:rsid w:val="009B4713"/>
    <w:rsid w:val="009B4EAE"/>
    <w:rsid w:val="009C2A70"/>
    <w:rsid w:val="009C474C"/>
    <w:rsid w:val="009C4B7E"/>
    <w:rsid w:val="009C551A"/>
    <w:rsid w:val="009C6494"/>
    <w:rsid w:val="009D5C91"/>
    <w:rsid w:val="009D718F"/>
    <w:rsid w:val="009D78E1"/>
    <w:rsid w:val="009E2626"/>
    <w:rsid w:val="009E3B24"/>
    <w:rsid w:val="009E4EFC"/>
    <w:rsid w:val="009E67C9"/>
    <w:rsid w:val="009F06B5"/>
    <w:rsid w:val="009F0B39"/>
    <w:rsid w:val="009F3E5B"/>
    <w:rsid w:val="009F4BB8"/>
    <w:rsid w:val="009F7092"/>
    <w:rsid w:val="00A028A9"/>
    <w:rsid w:val="00A05084"/>
    <w:rsid w:val="00A10B85"/>
    <w:rsid w:val="00A11BDF"/>
    <w:rsid w:val="00A11EA4"/>
    <w:rsid w:val="00A13D98"/>
    <w:rsid w:val="00A1725F"/>
    <w:rsid w:val="00A175F5"/>
    <w:rsid w:val="00A2578B"/>
    <w:rsid w:val="00A310A9"/>
    <w:rsid w:val="00A345B8"/>
    <w:rsid w:val="00A365C3"/>
    <w:rsid w:val="00A41662"/>
    <w:rsid w:val="00A45072"/>
    <w:rsid w:val="00A4716D"/>
    <w:rsid w:val="00A50434"/>
    <w:rsid w:val="00A50C52"/>
    <w:rsid w:val="00A5347C"/>
    <w:rsid w:val="00A55221"/>
    <w:rsid w:val="00A55384"/>
    <w:rsid w:val="00A614E1"/>
    <w:rsid w:val="00A61934"/>
    <w:rsid w:val="00A64238"/>
    <w:rsid w:val="00A64245"/>
    <w:rsid w:val="00A72EBF"/>
    <w:rsid w:val="00A73A9D"/>
    <w:rsid w:val="00A73E30"/>
    <w:rsid w:val="00A76C96"/>
    <w:rsid w:val="00A8283E"/>
    <w:rsid w:val="00A8566B"/>
    <w:rsid w:val="00A85AEE"/>
    <w:rsid w:val="00A85BEF"/>
    <w:rsid w:val="00A85D2A"/>
    <w:rsid w:val="00A91D8A"/>
    <w:rsid w:val="00A936F3"/>
    <w:rsid w:val="00A94040"/>
    <w:rsid w:val="00A965E5"/>
    <w:rsid w:val="00AA071A"/>
    <w:rsid w:val="00AA337F"/>
    <w:rsid w:val="00AA6DB7"/>
    <w:rsid w:val="00AA7183"/>
    <w:rsid w:val="00AB341A"/>
    <w:rsid w:val="00AB6EB6"/>
    <w:rsid w:val="00AB71D2"/>
    <w:rsid w:val="00AC7E64"/>
    <w:rsid w:val="00AD296C"/>
    <w:rsid w:val="00AD34F4"/>
    <w:rsid w:val="00AD6500"/>
    <w:rsid w:val="00AD65BC"/>
    <w:rsid w:val="00AD73FF"/>
    <w:rsid w:val="00AD7770"/>
    <w:rsid w:val="00AE23C2"/>
    <w:rsid w:val="00AE31EE"/>
    <w:rsid w:val="00AE5725"/>
    <w:rsid w:val="00AE635E"/>
    <w:rsid w:val="00AE79EB"/>
    <w:rsid w:val="00B00844"/>
    <w:rsid w:val="00B020BE"/>
    <w:rsid w:val="00B05AFD"/>
    <w:rsid w:val="00B144D2"/>
    <w:rsid w:val="00B2020B"/>
    <w:rsid w:val="00B31E37"/>
    <w:rsid w:val="00B327FF"/>
    <w:rsid w:val="00B3293F"/>
    <w:rsid w:val="00B34CC8"/>
    <w:rsid w:val="00B43BF7"/>
    <w:rsid w:val="00B5273C"/>
    <w:rsid w:val="00B53128"/>
    <w:rsid w:val="00B53CF3"/>
    <w:rsid w:val="00B5463E"/>
    <w:rsid w:val="00B64F3E"/>
    <w:rsid w:val="00B6760D"/>
    <w:rsid w:val="00B701D5"/>
    <w:rsid w:val="00B72A34"/>
    <w:rsid w:val="00B74AA3"/>
    <w:rsid w:val="00B773C9"/>
    <w:rsid w:val="00B85298"/>
    <w:rsid w:val="00B90A0A"/>
    <w:rsid w:val="00B93174"/>
    <w:rsid w:val="00B93DCF"/>
    <w:rsid w:val="00B946B6"/>
    <w:rsid w:val="00BA117E"/>
    <w:rsid w:val="00BA2534"/>
    <w:rsid w:val="00BA3ACD"/>
    <w:rsid w:val="00BA3E02"/>
    <w:rsid w:val="00BA5F39"/>
    <w:rsid w:val="00BA68B7"/>
    <w:rsid w:val="00BB4DCE"/>
    <w:rsid w:val="00BB538C"/>
    <w:rsid w:val="00BB7A46"/>
    <w:rsid w:val="00BC00D7"/>
    <w:rsid w:val="00BC1843"/>
    <w:rsid w:val="00BC4769"/>
    <w:rsid w:val="00BC4C64"/>
    <w:rsid w:val="00BC7DC2"/>
    <w:rsid w:val="00BD1D49"/>
    <w:rsid w:val="00BD3308"/>
    <w:rsid w:val="00BD4196"/>
    <w:rsid w:val="00BD42D9"/>
    <w:rsid w:val="00BD4DB8"/>
    <w:rsid w:val="00BD6EF7"/>
    <w:rsid w:val="00BD7622"/>
    <w:rsid w:val="00BE28DD"/>
    <w:rsid w:val="00BE48E5"/>
    <w:rsid w:val="00BE5705"/>
    <w:rsid w:val="00BE67A3"/>
    <w:rsid w:val="00BE7955"/>
    <w:rsid w:val="00BF1C34"/>
    <w:rsid w:val="00BF1DB2"/>
    <w:rsid w:val="00BF5C79"/>
    <w:rsid w:val="00C011C8"/>
    <w:rsid w:val="00C03163"/>
    <w:rsid w:val="00C03422"/>
    <w:rsid w:val="00C04189"/>
    <w:rsid w:val="00C0512C"/>
    <w:rsid w:val="00C0546F"/>
    <w:rsid w:val="00C055F2"/>
    <w:rsid w:val="00C14011"/>
    <w:rsid w:val="00C22971"/>
    <w:rsid w:val="00C24E27"/>
    <w:rsid w:val="00C2636A"/>
    <w:rsid w:val="00C30F54"/>
    <w:rsid w:val="00C316F2"/>
    <w:rsid w:val="00C359EA"/>
    <w:rsid w:val="00C35A13"/>
    <w:rsid w:val="00C37819"/>
    <w:rsid w:val="00C40CFB"/>
    <w:rsid w:val="00C42F5E"/>
    <w:rsid w:val="00C563EC"/>
    <w:rsid w:val="00C60EBF"/>
    <w:rsid w:val="00C6177A"/>
    <w:rsid w:val="00C65B23"/>
    <w:rsid w:val="00C65EA7"/>
    <w:rsid w:val="00C666C4"/>
    <w:rsid w:val="00C724D6"/>
    <w:rsid w:val="00C7269F"/>
    <w:rsid w:val="00C74BEE"/>
    <w:rsid w:val="00C80319"/>
    <w:rsid w:val="00C87166"/>
    <w:rsid w:val="00C87298"/>
    <w:rsid w:val="00C92069"/>
    <w:rsid w:val="00C928B1"/>
    <w:rsid w:val="00C9313D"/>
    <w:rsid w:val="00C94150"/>
    <w:rsid w:val="00CA07A6"/>
    <w:rsid w:val="00CA251E"/>
    <w:rsid w:val="00CB1481"/>
    <w:rsid w:val="00CB1C57"/>
    <w:rsid w:val="00CB63C2"/>
    <w:rsid w:val="00CC5334"/>
    <w:rsid w:val="00CD2E13"/>
    <w:rsid w:val="00CE0F8F"/>
    <w:rsid w:val="00CE3D80"/>
    <w:rsid w:val="00CE7949"/>
    <w:rsid w:val="00D05F89"/>
    <w:rsid w:val="00D0756C"/>
    <w:rsid w:val="00D1361C"/>
    <w:rsid w:val="00D15F5A"/>
    <w:rsid w:val="00D2535A"/>
    <w:rsid w:val="00D40C22"/>
    <w:rsid w:val="00D46E21"/>
    <w:rsid w:val="00D553E1"/>
    <w:rsid w:val="00D6238F"/>
    <w:rsid w:val="00D74B62"/>
    <w:rsid w:val="00D75193"/>
    <w:rsid w:val="00D8045A"/>
    <w:rsid w:val="00D81A75"/>
    <w:rsid w:val="00D90BA7"/>
    <w:rsid w:val="00D95558"/>
    <w:rsid w:val="00D97923"/>
    <w:rsid w:val="00DA0C80"/>
    <w:rsid w:val="00DA4EFB"/>
    <w:rsid w:val="00DB1C1A"/>
    <w:rsid w:val="00DB4385"/>
    <w:rsid w:val="00DB502C"/>
    <w:rsid w:val="00DC179C"/>
    <w:rsid w:val="00DC53E8"/>
    <w:rsid w:val="00DD12A9"/>
    <w:rsid w:val="00DD1A85"/>
    <w:rsid w:val="00DD4031"/>
    <w:rsid w:val="00DE1EEC"/>
    <w:rsid w:val="00DE2A72"/>
    <w:rsid w:val="00DF4BE1"/>
    <w:rsid w:val="00E009B0"/>
    <w:rsid w:val="00E02304"/>
    <w:rsid w:val="00E029A4"/>
    <w:rsid w:val="00E03B85"/>
    <w:rsid w:val="00E06527"/>
    <w:rsid w:val="00E07D61"/>
    <w:rsid w:val="00E1330F"/>
    <w:rsid w:val="00E16231"/>
    <w:rsid w:val="00E222DF"/>
    <w:rsid w:val="00E23AB9"/>
    <w:rsid w:val="00E312A6"/>
    <w:rsid w:val="00E32B93"/>
    <w:rsid w:val="00E334E4"/>
    <w:rsid w:val="00E34B2F"/>
    <w:rsid w:val="00E34C31"/>
    <w:rsid w:val="00E36CFA"/>
    <w:rsid w:val="00E44C4F"/>
    <w:rsid w:val="00E54D89"/>
    <w:rsid w:val="00E578BB"/>
    <w:rsid w:val="00E61682"/>
    <w:rsid w:val="00E643BD"/>
    <w:rsid w:val="00E733C1"/>
    <w:rsid w:val="00E738F9"/>
    <w:rsid w:val="00E7689B"/>
    <w:rsid w:val="00E7738A"/>
    <w:rsid w:val="00E83772"/>
    <w:rsid w:val="00E85E2E"/>
    <w:rsid w:val="00E86A2B"/>
    <w:rsid w:val="00E90C54"/>
    <w:rsid w:val="00E93513"/>
    <w:rsid w:val="00E93A6C"/>
    <w:rsid w:val="00EA0FFD"/>
    <w:rsid w:val="00EB2212"/>
    <w:rsid w:val="00EB440C"/>
    <w:rsid w:val="00EC70CD"/>
    <w:rsid w:val="00EC79C2"/>
    <w:rsid w:val="00EC7BD5"/>
    <w:rsid w:val="00ED171B"/>
    <w:rsid w:val="00ED21CF"/>
    <w:rsid w:val="00ED349B"/>
    <w:rsid w:val="00ED71A5"/>
    <w:rsid w:val="00EE3D9F"/>
    <w:rsid w:val="00EE7B24"/>
    <w:rsid w:val="00EE7C00"/>
    <w:rsid w:val="00EF0415"/>
    <w:rsid w:val="00EF2EB2"/>
    <w:rsid w:val="00EF60DF"/>
    <w:rsid w:val="00EF67EB"/>
    <w:rsid w:val="00F07153"/>
    <w:rsid w:val="00F10CB6"/>
    <w:rsid w:val="00F12DAD"/>
    <w:rsid w:val="00F138C3"/>
    <w:rsid w:val="00F2013F"/>
    <w:rsid w:val="00F24870"/>
    <w:rsid w:val="00F265C4"/>
    <w:rsid w:val="00F31336"/>
    <w:rsid w:val="00F314A0"/>
    <w:rsid w:val="00F328F5"/>
    <w:rsid w:val="00F37ADA"/>
    <w:rsid w:val="00F37CBE"/>
    <w:rsid w:val="00F41F93"/>
    <w:rsid w:val="00F558F5"/>
    <w:rsid w:val="00F60158"/>
    <w:rsid w:val="00F6079C"/>
    <w:rsid w:val="00F609FC"/>
    <w:rsid w:val="00F7008E"/>
    <w:rsid w:val="00F72E0D"/>
    <w:rsid w:val="00F73F44"/>
    <w:rsid w:val="00F74992"/>
    <w:rsid w:val="00F76289"/>
    <w:rsid w:val="00F77955"/>
    <w:rsid w:val="00F8541F"/>
    <w:rsid w:val="00F92484"/>
    <w:rsid w:val="00F93A09"/>
    <w:rsid w:val="00F962FF"/>
    <w:rsid w:val="00FA0415"/>
    <w:rsid w:val="00FB0706"/>
    <w:rsid w:val="00FB6A76"/>
    <w:rsid w:val="00FC2037"/>
    <w:rsid w:val="00FC3A8B"/>
    <w:rsid w:val="00FC4F2E"/>
    <w:rsid w:val="00FD674A"/>
    <w:rsid w:val="00FE32F3"/>
    <w:rsid w:val="00FE47FE"/>
    <w:rsid w:val="00FE4C5C"/>
    <w:rsid w:val="00FE69CA"/>
    <w:rsid w:val="00FF5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62B94F-3CA6-4503-A0B0-445AFE32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1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1D2"/>
    <w:rPr>
      <w:sz w:val="18"/>
      <w:szCs w:val="18"/>
    </w:rPr>
  </w:style>
  <w:style w:type="paragraph" w:styleId="a4">
    <w:name w:val="footer"/>
    <w:basedOn w:val="a"/>
    <w:link w:val="Char0"/>
    <w:uiPriority w:val="99"/>
    <w:unhideWhenUsed/>
    <w:rsid w:val="00AB71D2"/>
    <w:pPr>
      <w:tabs>
        <w:tab w:val="center" w:pos="4153"/>
        <w:tab w:val="right" w:pos="8306"/>
      </w:tabs>
      <w:snapToGrid w:val="0"/>
      <w:jc w:val="left"/>
    </w:pPr>
    <w:rPr>
      <w:sz w:val="18"/>
      <w:szCs w:val="18"/>
    </w:rPr>
  </w:style>
  <w:style w:type="character" w:customStyle="1" w:styleId="Char0">
    <w:name w:val="页脚 Char"/>
    <w:basedOn w:val="a0"/>
    <w:link w:val="a4"/>
    <w:uiPriority w:val="99"/>
    <w:rsid w:val="00AB71D2"/>
    <w:rPr>
      <w:sz w:val="18"/>
      <w:szCs w:val="18"/>
    </w:rPr>
  </w:style>
  <w:style w:type="paragraph" w:customStyle="1" w:styleId="CharCharCharCharCharCharCharCharChar">
    <w:name w:val="Char Char Char Char Char Char Char Char Char"/>
    <w:basedOn w:val="a"/>
    <w:rsid w:val="00B93174"/>
    <w:pPr>
      <w:widowControl/>
      <w:spacing w:after="160" w:line="240" w:lineRule="exact"/>
      <w:jc w:val="left"/>
    </w:pPr>
    <w:rPr>
      <w:rFonts w:ascii="Verdana" w:eastAsia="仿宋_GB2312" w:hAnsi="Verdana" w:cs="Times New Roman"/>
      <w:kern w:val="0"/>
      <w:sz w:val="24"/>
      <w:szCs w:val="20"/>
      <w:lang w:eastAsia="en-US"/>
    </w:rPr>
  </w:style>
  <w:style w:type="paragraph" w:styleId="a5">
    <w:name w:val="List Paragraph"/>
    <w:basedOn w:val="a"/>
    <w:uiPriority w:val="34"/>
    <w:qFormat/>
    <w:rsid w:val="00FD674A"/>
    <w:pPr>
      <w:ind w:firstLineChars="200" w:firstLine="420"/>
    </w:pPr>
  </w:style>
  <w:style w:type="paragraph" w:styleId="a6">
    <w:name w:val="Balloon Text"/>
    <w:basedOn w:val="a"/>
    <w:link w:val="Char1"/>
    <w:uiPriority w:val="99"/>
    <w:semiHidden/>
    <w:unhideWhenUsed/>
    <w:rsid w:val="009B4225"/>
    <w:rPr>
      <w:sz w:val="18"/>
      <w:szCs w:val="18"/>
    </w:rPr>
  </w:style>
  <w:style w:type="character" w:customStyle="1" w:styleId="Char1">
    <w:name w:val="批注框文本 Char"/>
    <w:basedOn w:val="a0"/>
    <w:link w:val="a6"/>
    <w:uiPriority w:val="99"/>
    <w:semiHidden/>
    <w:rsid w:val="009B42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314414">
      <w:bodyDiv w:val="1"/>
      <w:marLeft w:val="0"/>
      <w:marRight w:val="0"/>
      <w:marTop w:val="0"/>
      <w:marBottom w:val="0"/>
      <w:divBdr>
        <w:top w:val="none" w:sz="0" w:space="0" w:color="auto"/>
        <w:left w:val="none" w:sz="0" w:space="0" w:color="auto"/>
        <w:bottom w:val="none" w:sz="0" w:space="0" w:color="auto"/>
        <w:right w:val="none" w:sz="0" w:space="0" w:color="auto"/>
      </w:divBdr>
    </w:div>
    <w:div w:id="944116055">
      <w:bodyDiv w:val="1"/>
      <w:marLeft w:val="0"/>
      <w:marRight w:val="0"/>
      <w:marTop w:val="0"/>
      <w:marBottom w:val="0"/>
      <w:divBdr>
        <w:top w:val="none" w:sz="0" w:space="0" w:color="auto"/>
        <w:left w:val="none" w:sz="0" w:space="0" w:color="auto"/>
        <w:bottom w:val="none" w:sz="0" w:space="0" w:color="auto"/>
        <w:right w:val="none" w:sz="0" w:space="0" w:color="auto"/>
      </w:divBdr>
      <w:divsChild>
        <w:div w:id="1243367320">
          <w:marLeft w:val="0"/>
          <w:marRight w:val="0"/>
          <w:marTop w:val="465"/>
          <w:marBottom w:val="0"/>
          <w:divBdr>
            <w:top w:val="none" w:sz="0" w:space="0" w:color="auto"/>
            <w:left w:val="none" w:sz="0" w:space="0" w:color="auto"/>
            <w:bottom w:val="none" w:sz="0" w:space="0" w:color="auto"/>
            <w:right w:val="none" w:sz="0" w:space="0" w:color="auto"/>
          </w:divBdr>
          <w:divsChild>
            <w:div w:id="269121403">
              <w:marLeft w:val="0"/>
              <w:marRight w:val="0"/>
              <w:marTop w:val="0"/>
              <w:marBottom w:val="0"/>
              <w:divBdr>
                <w:top w:val="none" w:sz="0" w:space="0" w:color="auto"/>
                <w:left w:val="none" w:sz="0" w:space="0" w:color="auto"/>
                <w:bottom w:val="none" w:sz="0" w:space="0" w:color="auto"/>
                <w:right w:val="none" w:sz="0" w:space="0" w:color="auto"/>
              </w:divBdr>
            </w:div>
          </w:divsChild>
        </w:div>
        <w:div w:id="1637686839">
          <w:marLeft w:val="0"/>
          <w:marRight w:val="0"/>
          <w:marTop w:val="0"/>
          <w:marBottom w:val="0"/>
          <w:divBdr>
            <w:top w:val="none" w:sz="0" w:space="0" w:color="auto"/>
            <w:left w:val="none" w:sz="0" w:space="0" w:color="auto"/>
            <w:bottom w:val="none" w:sz="0" w:space="0" w:color="auto"/>
            <w:right w:val="none" w:sz="0" w:space="0" w:color="auto"/>
          </w:divBdr>
          <w:divsChild>
            <w:div w:id="9506688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0455895">
      <w:bodyDiv w:val="1"/>
      <w:marLeft w:val="0"/>
      <w:marRight w:val="0"/>
      <w:marTop w:val="0"/>
      <w:marBottom w:val="0"/>
      <w:divBdr>
        <w:top w:val="none" w:sz="0" w:space="0" w:color="auto"/>
        <w:left w:val="none" w:sz="0" w:space="0" w:color="auto"/>
        <w:bottom w:val="none" w:sz="0" w:space="0" w:color="auto"/>
        <w:right w:val="none" w:sz="0" w:space="0" w:color="auto"/>
      </w:divBdr>
      <w:divsChild>
        <w:div w:id="337541641">
          <w:marLeft w:val="0"/>
          <w:marRight w:val="0"/>
          <w:marTop w:val="150"/>
          <w:marBottom w:val="0"/>
          <w:divBdr>
            <w:top w:val="none" w:sz="0" w:space="0" w:color="auto"/>
            <w:left w:val="none" w:sz="0" w:space="0" w:color="auto"/>
            <w:bottom w:val="none" w:sz="0" w:space="0" w:color="auto"/>
            <w:right w:val="none" w:sz="0" w:space="0" w:color="auto"/>
          </w:divBdr>
        </w:div>
      </w:divsChild>
    </w:div>
    <w:div w:id="16066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E47B5-47D7-401E-82AE-97584A827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5908</TotalTime>
  <Pages>121</Pages>
  <Words>11216</Words>
  <Characters>63935</Characters>
  <Application>Microsoft Office Word</Application>
  <DocSecurity>0</DocSecurity>
  <Lines>532</Lines>
  <Paragraphs>150</Paragraphs>
  <ScaleCrop>false</ScaleCrop>
  <Company>CHINA</Company>
  <LinksUpToDate>false</LinksUpToDate>
  <CharactersWithSpaces>75001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639</cp:revision>
  <cp:lastPrinted>2022-03-15T08:09:00Z</cp:lastPrinted>
  <dcterms:created xsi:type="dcterms:W3CDTF">2021-01-28T01:34:00Z</dcterms:created>
  <dcterms:modified xsi:type="dcterms:W3CDTF">2022-06-27T03:23:00Z</dcterms:modified>
</cp:coreProperties>
</file>